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C6" w:rsidRDefault="007976C6" w:rsidP="007976C6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  <w:r>
        <w:rPr>
          <w:b/>
          <w:sz w:val="28"/>
        </w:rPr>
        <w:br/>
        <w:t>КРАСНОЯРСКИЙ КРАЙ</w:t>
      </w:r>
      <w:r>
        <w:rPr>
          <w:b/>
          <w:sz w:val="28"/>
        </w:rPr>
        <w:br/>
        <w:t>ПИРОВСКИЙ РАЙОН</w:t>
      </w:r>
      <w:r>
        <w:rPr>
          <w:b/>
          <w:sz w:val="28"/>
        </w:rPr>
        <w:br/>
        <w:t xml:space="preserve">АДМИНИСТРАЦИЯ  БУШУЙСКОГО СЕЛЬСОВЕТА </w:t>
      </w:r>
    </w:p>
    <w:p w:rsidR="007976C6" w:rsidRDefault="007976C6" w:rsidP="007976C6">
      <w:pPr>
        <w:jc w:val="center"/>
        <w:rPr>
          <w:b/>
          <w:sz w:val="28"/>
        </w:rPr>
      </w:pPr>
    </w:p>
    <w:p w:rsidR="007976C6" w:rsidRPr="006A19CE" w:rsidRDefault="007976C6" w:rsidP="007976C6">
      <w:pPr>
        <w:pStyle w:val="2"/>
        <w:rPr>
          <w:i w:val="0"/>
          <w:sz w:val="32"/>
          <w:szCs w:val="32"/>
        </w:rPr>
      </w:pPr>
      <w:r w:rsidRPr="006A19CE">
        <w:rPr>
          <w:i w:val="0"/>
          <w:sz w:val="32"/>
          <w:szCs w:val="32"/>
        </w:rPr>
        <w:t>ПОСТАНОВЛЕНИЕ</w:t>
      </w:r>
    </w:p>
    <w:p w:rsidR="007976C6" w:rsidRDefault="007976C6" w:rsidP="007976C6">
      <w:pPr>
        <w:jc w:val="both"/>
        <w:rPr>
          <w:bCs/>
          <w:sz w:val="28"/>
        </w:rPr>
      </w:pPr>
    </w:p>
    <w:p w:rsidR="007976C6" w:rsidRDefault="007976C6" w:rsidP="007976C6">
      <w:pPr>
        <w:jc w:val="both"/>
        <w:rPr>
          <w:bCs/>
          <w:sz w:val="28"/>
        </w:rPr>
      </w:pPr>
      <w:r>
        <w:rPr>
          <w:bCs/>
          <w:sz w:val="28"/>
        </w:rPr>
        <w:t>19 марта 2015г.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с</w:t>
      </w:r>
      <w:proofErr w:type="gramStart"/>
      <w:r>
        <w:rPr>
          <w:bCs/>
          <w:sz w:val="28"/>
        </w:rPr>
        <w:t>.Б</w:t>
      </w:r>
      <w:proofErr w:type="gramEnd"/>
      <w:r>
        <w:rPr>
          <w:bCs/>
          <w:sz w:val="28"/>
        </w:rPr>
        <w:t>ушуй                              № 11-п</w:t>
      </w:r>
    </w:p>
    <w:p w:rsidR="007976C6" w:rsidRDefault="007976C6" w:rsidP="007976C6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7976C6" w:rsidRDefault="007976C6" w:rsidP="007976C6">
      <w:pPr>
        <w:jc w:val="both"/>
        <w:rPr>
          <w:bCs/>
          <w:sz w:val="28"/>
        </w:rPr>
      </w:pPr>
    </w:p>
    <w:tbl>
      <w:tblPr>
        <w:tblW w:w="9648" w:type="dxa"/>
        <w:tblLook w:val="0000"/>
      </w:tblPr>
      <w:tblGrid>
        <w:gridCol w:w="5508"/>
        <w:gridCol w:w="4140"/>
      </w:tblGrid>
      <w:tr w:rsidR="007976C6" w:rsidTr="004B405C">
        <w:tc>
          <w:tcPr>
            <w:tcW w:w="5508" w:type="dxa"/>
          </w:tcPr>
          <w:p w:rsidR="007976C6" w:rsidRDefault="007976C6" w:rsidP="004B405C">
            <w:pPr>
              <w:pStyle w:val="1"/>
              <w:jc w:val="left"/>
            </w:pPr>
            <w:r>
              <w:t xml:space="preserve">О   предоставлении   земельного   участка  </w:t>
            </w:r>
          </w:p>
          <w:p w:rsidR="007976C6" w:rsidRDefault="007976C6" w:rsidP="004B405C">
            <w:pPr>
              <w:ind w:right="72"/>
            </w:pPr>
            <w:r>
              <w:rPr>
                <w:sz w:val="28"/>
                <w:szCs w:val="28"/>
              </w:rPr>
              <w:t>в   постоянное   (бессрочное)  пользование</w:t>
            </w:r>
          </w:p>
          <w:p w:rsidR="007976C6" w:rsidRPr="00A36151" w:rsidRDefault="007976C6" w:rsidP="004B405C">
            <w:pPr>
              <w:ind w:right="72"/>
              <w:rPr>
                <w:sz w:val="28"/>
                <w:szCs w:val="28"/>
              </w:rPr>
            </w:pPr>
            <w:r w:rsidRPr="00A36151">
              <w:rPr>
                <w:sz w:val="28"/>
                <w:szCs w:val="28"/>
              </w:rPr>
              <w:t xml:space="preserve">краевому </w:t>
            </w:r>
            <w:r>
              <w:rPr>
                <w:sz w:val="28"/>
                <w:szCs w:val="28"/>
              </w:rPr>
              <w:t xml:space="preserve">   государственному    </w:t>
            </w:r>
            <w:r w:rsidRPr="00A36151">
              <w:rPr>
                <w:sz w:val="28"/>
                <w:szCs w:val="28"/>
              </w:rPr>
              <w:t>казённому учреждению</w:t>
            </w:r>
            <w:r>
              <w:rPr>
                <w:sz w:val="28"/>
                <w:szCs w:val="28"/>
              </w:rPr>
              <w:t xml:space="preserve"> «Управление автомобильных дорог по Красноярскому краю»</w:t>
            </w:r>
          </w:p>
        </w:tc>
        <w:tc>
          <w:tcPr>
            <w:tcW w:w="4140" w:type="dxa"/>
          </w:tcPr>
          <w:p w:rsidR="007976C6" w:rsidRDefault="007976C6" w:rsidP="004B405C">
            <w:pPr>
              <w:jc w:val="both"/>
              <w:rPr>
                <w:b/>
                <w:sz w:val="28"/>
              </w:rPr>
            </w:pPr>
          </w:p>
        </w:tc>
      </w:tr>
    </w:tbl>
    <w:p w:rsidR="007976C6" w:rsidRDefault="007976C6" w:rsidP="007976C6">
      <w:pPr>
        <w:pStyle w:val="a3"/>
      </w:pPr>
      <w:r>
        <w:tab/>
      </w:r>
    </w:p>
    <w:p w:rsidR="007976C6" w:rsidRDefault="007976C6" w:rsidP="007976C6">
      <w:pPr>
        <w:pStyle w:val="a3"/>
        <w:ind w:firstLine="708"/>
      </w:pPr>
      <w:proofErr w:type="gramStart"/>
      <w:r>
        <w:t xml:space="preserve">В соответствии с Федеральным законом от 23.06.2014г. № 171-ФЗ «О внесении изменений в Земельный кодекс Российской Федерации и отдельные законодательные акты Российской Федерации», Уставом муниципального образования </w:t>
      </w:r>
      <w:proofErr w:type="spellStart"/>
      <w:r>
        <w:t>Бушуйский</w:t>
      </w:r>
      <w:proofErr w:type="spellEnd"/>
      <w:r>
        <w:t xml:space="preserve"> сельсовет, для выполнения работ по устройству и содержанию зимников, предусмотренных государственной программой Красноярского края «Развитие транспортной системы», утвержденной постановлением правительства Красноярского края от 30 сентября 2013г. № 510-п, рассмотрев представленные материалы, </w:t>
      </w:r>
      <w:r>
        <w:rPr>
          <w:b/>
          <w:bCs/>
        </w:rPr>
        <w:t>ПОСТАНОВЛЯЮ</w:t>
      </w:r>
      <w:r>
        <w:t>:</w:t>
      </w:r>
      <w:proofErr w:type="gramEnd"/>
    </w:p>
    <w:p w:rsidR="007976C6" w:rsidRDefault="007976C6" w:rsidP="007976C6">
      <w:pPr>
        <w:pStyle w:val="a3"/>
        <w:tabs>
          <w:tab w:val="left" w:pos="180"/>
        </w:tabs>
      </w:pPr>
      <w:r>
        <w:tab/>
        <w:t xml:space="preserve">       1. </w:t>
      </w:r>
      <w:proofErr w:type="gramStart"/>
      <w:r>
        <w:t xml:space="preserve">Предоставить в постоянное (бессрочное) пользование </w:t>
      </w:r>
      <w:r w:rsidRPr="00A36151">
        <w:rPr>
          <w:szCs w:val="28"/>
        </w:rPr>
        <w:t xml:space="preserve">краевому </w:t>
      </w:r>
      <w:r>
        <w:rPr>
          <w:szCs w:val="28"/>
        </w:rPr>
        <w:t xml:space="preserve">   государственному    </w:t>
      </w:r>
      <w:r w:rsidRPr="00A36151">
        <w:rPr>
          <w:szCs w:val="28"/>
        </w:rPr>
        <w:t>казённому учреждению</w:t>
      </w:r>
      <w:r>
        <w:rPr>
          <w:szCs w:val="28"/>
        </w:rPr>
        <w:t xml:space="preserve"> «Управление автомобильных дорог по Красноярскому краю» </w:t>
      </w:r>
      <w:r>
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для устройства и содержания зимника с кадастровым номером 24:31:0000000:1215 площадью 128203 кв.м., местоположением:</w:t>
      </w:r>
      <w:proofErr w:type="gramEnd"/>
      <w:r>
        <w:t xml:space="preserve"> Красноярский край, </w:t>
      </w:r>
      <w:proofErr w:type="spellStart"/>
      <w:r>
        <w:t>Пировский</w:t>
      </w:r>
      <w:proofErr w:type="spellEnd"/>
      <w:r>
        <w:t xml:space="preserve"> район, муниципальное образование </w:t>
      </w:r>
      <w:proofErr w:type="spellStart"/>
      <w:r>
        <w:t>Бушуйский</w:t>
      </w:r>
      <w:proofErr w:type="spellEnd"/>
      <w:r>
        <w:t xml:space="preserve"> сельсовет, зимник </w:t>
      </w:r>
      <w:proofErr w:type="spellStart"/>
      <w:r>
        <w:t>Мендельский-Малая</w:t>
      </w:r>
      <w:proofErr w:type="spellEnd"/>
      <w:r>
        <w:t xml:space="preserve"> </w:t>
      </w:r>
      <w:proofErr w:type="spellStart"/>
      <w:r>
        <w:t>Кеть</w:t>
      </w:r>
      <w:proofErr w:type="spellEnd"/>
      <w:r>
        <w:t>.</w:t>
      </w:r>
    </w:p>
    <w:p w:rsidR="007976C6" w:rsidRDefault="007976C6" w:rsidP="007976C6">
      <w:pPr>
        <w:pStyle w:val="a3"/>
        <w:tabs>
          <w:tab w:val="left" w:pos="180"/>
        </w:tabs>
      </w:pPr>
      <w:r>
        <w:tab/>
      </w:r>
      <w:r>
        <w:tab/>
        <w:t>2.   Постановление вступает в силу со дня подписания.</w:t>
      </w:r>
    </w:p>
    <w:p w:rsidR="007976C6" w:rsidRDefault="007976C6" w:rsidP="007976C6">
      <w:pPr>
        <w:pStyle w:val="a3"/>
        <w:tabs>
          <w:tab w:val="left" w:pos="720"/>
          <w:tab w:val="left" w:pos="1080"/>
        </w:tabs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7976C6" w:rsidRDefault="007976C6" w:rsidP="007976C6">
      <w:pPr>
        <w:pStyle w:val="a3"/>
        <w:tabs>
          <w:tab w:val="left" w:pos="720"/>
          <w:tab w:val="left" w:pos="1080"/>
        </w:tabs>
      </w:pPr>
    </w:p>
    <w:p w:rsidR="007976C6" w:rsidRDefault="007976C6" w:rsidP="007976C6">
      <w:pPr>
        <w:jc w:val="both"/>
        <w:rPr>
          <w:sz w:val="28"/>
        </w:rPr>
      </w:pPr>
    </w:p>
    <w:p w:rsidR="007976C6" w:rsidRDefault="007976C6" w:rsidP="007976C6">
      <w:pPr>
        <w:jc w:val="both"/>
        <w:rPr>
          <w:sz w:val="28"/>
        </w:rPr>
      </w:pPr>
    </w:p>
    <w:p w:rsidR="007976C6" w:rsidRDefault="007976C6" w:rsidP="007976C6">
      <w:pPr>
        <w:jc w:val="both"/>
        <w:rPr>
          <w:sz w:val="28"/>
        </w:rPr>
      </w:pPr>
    </w:p>
    <w:p w:rsidR="007976C6" w:rsidRDefault="007976C6" w:rsidP="007976C6">
      <w:pPr>
        <w:jc w:val="both"/>
        <w:rPr>
          <w:sz w:val="28"/>
        </w:rPr>
      </w:pPr>
    </w:p>
    <w:p w:rsidR="007976C6" w:rsidRPr="006A19CE" w:rsidRDefault="007976C6" w:rsidP="007976C6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Бушуйского</w:t>
      </w:r>
      <w:proofErr w:type="spellEnd"/>
      <w:r>
        <w:rPr>
          <w:sz w:val="28"/>
        </w:rPr>
        <w:t xml:space="preserve"> сельсовета</w:t>
      </w:r>
      <w:r>
        <w:rPr>
          <w:sz w:val="28"/>
        </w:rPr>
        <w:tab/>
        <w:t xml:space="preserve">                                            Л.Г. </w:t>
      </w:r>
      <w:proofErr w:type="spellStart"/>
      <w:r>
        <w:rPr>
          <w:sz w:val="28"/>
        </w:rPr>
        <w:t>Маканова</w:t>
      </w:r>
      <w:proofErr w:type="spellEnd"/>
    </w:p>
    <w:p w:rsidR="00893D16" w:rsidRDefault="00893D16"/>
    <w:sectPr w:rsidR="00893D16" w:rsidSect="002635F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6C6"/>
    <w:rsid w:val="00660263"/>
    <w:rsid w:val="007976C6"/>
    <w:rsid w:val="00893D16"/>
    <w:rsid w:val="00B6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6C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76C6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6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76C6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Body Text"/>
    <w:basedOn w:val="a"/>
    <w:link w:val="a4"/>
    <w:rsid w:val="007976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976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2015-04-09T07:34:00Z</dcterms:created>
  <dcterms:modified xsi:type="dcterms:W3CDTF">2015-04-09T07:35:00Z</dcterms:modified>
</cp:coreProperties>
</file>