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98" w:rsidRDefault="008232B3" w:rsidP="00D95898">
      <w:pPr>
        <w:spacing w:after="0" w:line="240" w:lineRule="auto"/>
        <w:ind w:right="-76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АДМИНИСТРАЦИЯ КЕТСКОГО СЕЛЬСОВЕТА</w:t>
      </w:r>
    </w:p>
    <w:p w:rsidR="008232B3" w:rsidRPr="00D95898" w:rsidRDefault="008232B3" w:rsidP="00D95898">
      <w:pPr>
        <w:spacing w:after="0" w:line="240" w:lineRule="auto"/>
        <w:ind w:right="-76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ПИРОВСКОГО РАЙОНА КРАСНОЯРСКОГО КРАЯ</w:t>
      </w:r>
    </w:p>
    <w:p w:rsidR="00FB5111" w:rsidRPr="00BF3259" w:rsidRDefault="00FB5111" w:rsidP="00D95898">
      <w:pPr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5898" w:rsidRPr="00D95898" w:rsidRDefault="008232B3" w:rsidP="00D95898">
      <w:pPr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FB5111" w:rsidRDefault="00D2300C" w:rsidP="00FB5111">
      <w:pPr>
        <w:tabs>
          <w:tab w:val="left" w:pos="720"/>
          <w:tab w:val="left" w:pos="8080"/>
          <w:tab w:val="left" w:pos="8647"/>
        </w:tabs>
        <w:ind w:right="850"/>
        <w:rPr>
          <w:rFonts w:ascii="Times New Roman" w:eastAsia="Calibri" w:hAnsi="Times New Roman" w:cs="Times New Roman"/>
          <w:sz w:val="24"/>
          <w:szCs w:val="28"/>
        </w:rPr>
      </w:pPr>
      <w:r w:rsidRPr="00D2300C">
        <w:rPr>
          <w:rFonts w:ascii="Times New Roman" w:eastAsia="Calibri" w:hAnsi="Times New Roman" w:cs="Times New Roman"/>
          <w:sz w:val="24"/>
          <w:szCs w:val="28"/>
        </w:rPr>
        <w:t>19</w:t>
      </w:r>
      <w:r w:rsidR="00FB5111">
        <w:rPr>
          <w:rFonts w:ascii="Times New Roman" w:eastAsia="Calibri" w:hAnsi="Times New Roman" w:cs="Times New Roman"/>
          <w:sz w:val="24"/>
          <w:szCs w:val="28"/>
        </w:rPr>
        <w:t>.1</w:t>
      </w:r>
      <w:r w:rsidR="001572FC">
        <w:rPr>
          <w:rFonts w:ascii="Times New Roman" w:eastAsia="Calibri" w:hAnsi="Times New Roman" w:cs="Times New Roman"/>
          <w:sz w:val="24"/>
          <w:szCs w:val="28"/>
        </w:rPr>
        <w:t>1</w:t>
      </w:r>
      <w:r w:rsidR="00FB5111">
        <w:rPr>
          <w:rFonts w:ascii="Times New Roman" w:eastAsia="Calibri" w:hAnsi="Times New Roman" w:cs="Times New Roman"/>
          <w:sz w:val="24"/>
          <w:szCs w:val="28"/>
        </w:rPr>
        <w:t xml:space="preserve">.2012                                                      </w:t>
      </w:r>
      <w:proofErr w:type="spellStart"/>
      <w:r w:rsidR="00FB5111">
        <w:rPr>
          <w:rFonts w:ascii="Times New Roman" w:eastAsia="Calibri" w:hAnsi="Times New Roman" w:cs="Times New Roman"/>
          <w:sz w:val="24"/>
          <w:szCs w:val="28"/>
        </w:rPr>
        <w:t>п</w:t>
      </w:r>
      <w:proofErr w:type="gramStart"/>
      <w:r w:rsidR="00FB5111">
        <w:rPr>
          <w:rFonts w:ascii="Times New Roman" w:eastAsia="Calibri" w:hAnsi="Times New Roman" w:cs="Times New Roman"/>
          <w:sz w:val="24"/>
          <w:szCs w:val="28"/>
        </w:rPr>
        <w:t>.К</w:t>
      </w:r>
      <w:proofErr w:type="gramEnd"/>
      <w:r w:rsidR="00FB5111">
        <w:rPr>
          <w:rFonts w:ascii="Times New Roman" w:eastAsia="Calibri" w:hAnsi="Times New Roman" w:cs="Times New Roman"/>
          <w:sz w:val="24"/>
          <w:szCs w:val="28"/>
        </w:rPr>
        <w:t>етский</w:t>
      </w:r>
      <w:proofErr w:type="spellEnd"/>
      <w:r w:rsidR="00FB5111">
        <w:rPr>
          <w:rFonts w:ascii="Times New Roman" w:eastAsia="Calibri" w:hAnsi="Times New Roman" w:cs="Times New Roman"/>
          <w:sz w:val="24"/>
          <w:szCs w:val="28"/>
        </w:rPr>
        <w:t xml:space="preserve">                               № 34</w:t>
      </w:r>
    </w:p>
    <w:p w:rsidR="00FB5111" w:rsidRPr="00FB5111" w:rsidRDefault="00FB5111" w:rsidP="00FB5111">
      <w:pPr>
        <w:tabs>
          <w:tab w:val="left" w:pos="720"/>
          <w:tab w:val="left" w:pos="8080"/>
        </w:tabs>
        <w:ind w:right="1417"/>
        <w:rPr>
          <w:rFonts w:ascii="Times New Roman" w:eastAsia="Calibri" w:hAnsi="Times New Roman" w:cs="Times New Roman"/>
          <w:sz w:val="24"/>
          <w:szCs w:val="28"/>
        </w:rPr>
      </w:pPr>
    </w:p>
    <w:p w:rsidR="008232B3" w:rsidRDefault="008232B3" w:rsidP="00D9589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2B3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  <w:r w:rsidRPr="008232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5898" w:rsidRPr="00D95898" w:rsidRDefault="00FB5111" w:rsidP="00D9589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На основании заключения юридической экспертизы </w:t>
      </w:r>
      <w:r w:rsidR="001572FC">
        <w:rPr>
          <w:rFonts w:ascii="Times New Roman" w:eastAsia="Calibri" w:hAnsi="Times New Roman" w:cs="Times New Roman"/>
          <w:sz w:val="28"/>
          <w:szCs w:val="28"/>
        </w:rPr>
        <w:t>от 03.08.2012 № 24-08556,  в</w:t>
      </w:r>
      <w:r w:rsidR="00D95898" w:rsidRPr="00D95898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="00D95898" w:rsidRPr="00D95898">
          <w:rPr>
            <w:rFonts w:ascii="Times New Roman" w:eastAsia="Calibri" w:hAnsi="Times New Roman" w:cs="Times New Roman"/>
            <w:sz w:val="28"/>
            <w:szCs w:val="28"/>
          </w:rPr>
          <w:t>2007 г</w:t>
        </w:r>
      </w:smartTag>
      <w:r w:rsidR="00D95898" w:rsidRPr="00D95898">
        <w:rPr>
          <w:rFonts w:ascii="Times New Roman" w:eastAsia="Calibri" w:hAnsi="Times New Roman" w:cs="Times New Roman"/>
          <w:sz w:val="28"/>
          <w:szCs w:val="28"/>
        </w:rPr>
        <w:t xml:space="preserve">. № 25-ФЗ «О муниципальной службе в Российской Федерации», Федеральным законом от 25 декабря 2008 № 273-ФЗ «О противодействии коррупции» </w:t>
      </w:r>
      <w:r w:rsidR="002C1889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2C1889">
        <w:rPr>
          <w:rFonts w:ascii="Times New Roman" w:eastAsia="Calibri" w:hAnsi="Times New Roman" w:cs="Times New Roman"/>
          <w:sz w:val="28"/>
          <w:szCs w:val="28"/>
        </w:rPr>
        <w:t>Кетского</w:t>
      </w:r>
      <w:proofErr w:type="spellEnd"/>
      <w:r w:rsidR="002C1889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proofErr w:type="gramStart"/>
      <w:r w:rsidR="00D95898" w:rsidRPr="00D9589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C188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2C1889">
        <w:rPr>
          <w:rFonts w:ascii="Times New Roman" w:eastAsia="Calibri" w:hAnsi="Times New Roman" w:cs="Times New Roman"/>
          <w:sz w:val="28"/>
          <w:szCs w:val="28"/>
        </w:rPr>
        <w:t>остановляю</w:t>
      </w:r>
      <w:r w:rsidR="00D95898" w:rsidRPr="00D9589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5898" w:rsidRPr="00D95898" w:rsidRDefault="00D95898" w:rsidP="00D95898">
      <w:pPr>
        <w:keepNext/>
        <w:spacing w:after="0" w:line="240" w:lineRule="auto"/>
        <w:ind w:right="-1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5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2C18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</w:t>
      </w:r>
      <w:r w:rsidRPr="00D95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 о комиссии </w:t>
      </w:r>
      <w:r w:rsidR="002C1889" w:rsidRPr="008232B3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="002C1889">
        <w:rPr>
          <w:rFonts w:ascii="Times New Roman" w:hAnsi="Times New Roman" w:cs="Times New Roman"/>
          <w:sz w:val="28"/>
          <w:szCs w:val="28"/>
        </w:rPr>
        <w:t>Кетского</w:t>
      </w:r>
      <w:proofErr w:type="spellEnd"/>
      <w:r w:rsidR="002C188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958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 № 1.</w:t>
      </w:r>
    </w:p>
    <w:p w:rsidR="00D95898" w:rsidRPr="002C1889" w:rsidRDefault="00D95898" w:rsidP="00D95898">
      <w:pPr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5898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C1889" w:rsidRPr="002C1889">
        <w:rPr>
          <w:sz w:val="28"/>
          <w:szCs w:val="28"/>
        </w:rPr>
        <w:t xml:space="preserve"> </w:t>
      </w:r>
      <w:r w:rsidR="002C1889" w:rsidRPr="002C1889">
        <w:rPr>
          <w:rFonts w:ascii="Times New Roman" w:hAnsi="Times New Roman" w:cs="Times New Roman"/>
          <w:sz w:val="28"/>
          <w:szCs w:val="28"/>
        </w:rPr>
        <w:t xml:space="preserve">Образовать комиссию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="002C1889">
        <w:rPr>
          <w:rFonts w:ascii="Times New Roman" w:hAnsi="Times New Roman" w:cs="Times New Roman"/>
          <w:sz w:val="28"/>
          <w:szCs w:val="28"/>
        </w:rPr>
        <w:t>Кетского</w:t>
      </w:r>
      <w:proofErr w:type="spellEnd"/>
      <w:r w:rsidR="002C188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C1889" w:rsidRPr="002C1889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2C1889">
        <w:rPr>
          <w:rFonts w:ascii="Times New Roman" w:hAnsi="Times New Roman" w:cs="Times New Roman"/>
          <w:sz w:val="28"/>
          <w:szCs w:val="28"/>
        </w:rPr>
        <w:t>2</w:t>
      </w:r>
      <w:r w:rsidRPr="002C188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95898" w:rsidRPr="00D95898" w:rsidRDefault="00D95898" w:rsidP="00D95898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89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2C1889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D958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3259">
        <w:rPr>
          <w:rFonts w:ascii="Times New Roman" w:eastAsia="Calibri" w:hAnsi="Times New Roman" w:cs="Times New Roman"/>
          <w:sz w:val="28"/>
          <w:szCs w:val="28"/>
        </w:rPr>
        <w:t xml:space="preserve">подлежит </w:t>
      </w:r>
      <w:r w:rsidRPr="00D95898">
        <w:rPr>
          <w:rFonts w:ascii="Times New Roman" w:eastAsia="Calibri" w:hAnsi="Times New Roman" w:cs="Times New Roman"/>
          <w:sz w:val="28"/>
          <w:szCs w:val="28"/>
        </w:rPr>
        <w:t>опубликовани</w:t>
      </w:r>
      <w:r w:rsidR="00BF3259">
        <w:rPr>
          <w:rFonts w:ascii="Times New Roman" w:eastAsia="Calibri" w:hAnsi="Times New Roman" w:cs="Times New Roman"/>
          <w:sz w:val="28"/>
          <w:szCs w:val="28"/>
        </w:rPr>
        <w:t>ю</w:t>
      </w:r>
      <w:r w:rsidRPr="00D95898">
        <w:rPr>
          <w:rFonts w:ascii="Times New Roman" w:eastAsia="Calibri" w:hAnsi="Times New Roman" w:cs="Times New Roman"/>
          <w:sz w:val="28"/>
          <w:szCs w:val="28"/>
        </w:rPr>
        <w:t xml:space="preserve"> в газете «</w:t>
      </w:r>
      <w:proofErr w:type="spellStart"/>
      <w:r w:rsidRPr="00D95898">
        <w:rPr>
          <w:rFonts w:ascii="Times New Roman" w:eastAsia="Calibri" w:hAnsi="Times New Roman" w:cs="Times New Roman"/>
          <w:sz w:val="28"/>
          <w:szCs w:val="28"/>
        </w:rPr>
        <w:t>Кетские</w:t>
      </w:r>
      <w:proofErr w:type="spellEnd"/>
      <w:r w:rsidRPr="00D95898">
        <w:rPr>
          <w:rFonts w:ascii="Times New Roman" w:eastAsia="Calibri" w:hAnsi="Times New Roman" w:cs="Times New Roman"/>
          <w:sz w:val="28"/>
          <w:szCs w:val="28"/>
        </w:rPr>
        <w:t xml:space="preserve"> Вести».</w:t>
      </w:r>
    </w:p>
    <w:p w:rsidR="00D95898" w:rsidRPr="00D95898" w:rsidRDefault="00D95898" w:rsidP="00D95898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5898" w:rsidRPr="00D95898" w:rsidRDefault="00D95898" w:rsidP="00D95898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5898" w:rsidRPr="00D95898" w:rsidRDefault="00D95898" w:rsidP="001E12D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898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2C1889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2C1889">
        <w:rPr>
          <w:rFonts w:ascii="Times New Roman" w:eastAsia="Calibri" w:hAnsi="Times New Roman" w:cs="Times New Roman"/>
          <w:sz w:val="28"/>
          <w:szCs w:val="28"/>
        </w:rPr>
        <w:t>Кетского</w:t>
      </w:r>
      <w:proofErr w:type="spellEnd"/>
      <w:r w:rsidR="002C1889">
        <w:rPr>
          <w:rFonts w:ascii="Times New Roman" w:eastAsia="Calibri" w:hAnsi="Times New Roman" w:cs="Times New Roman"/>
          <w:sz w:val="28"/>
          <w:szCs w:val="28"/>
        </w:rPr>
        <w:t xml:space="preserve"> сельсовета             </w:t>
      </w:r>
      <w:r w:rsidR="001E12D9" w:rsidRPr="001E12D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C1889">
        <w:rPr>
          <w:rFonts w:ascii="Times New Roman" w:eastAsia="Calibri" w:hAnsi="Times New Roman" w:cs="Times New Roman"/>
          <w:sz w:val="28"/>
          <w:szCs w:val="28"/>
        </w:rPr>
        <w:t xml:space="preserve">       В.С. </w:t>
      </w:r>
      <w:proofErr w:type="spellStart"/>
      <w:r w:rsidR="002C1889">
        <w:rPr>
          <w:rFonts w:ascii="Times New Roman" w:eastAsia="Calibri" w:hAnsi="Times New Roman" w:cs="Times New Roman"/>
          <w:sz w:val="28"/>
          <w:szCs w:val="28"/>
        </w:rPr>
        <w:t>Галимзянов</w:t>
      </w:r>
      <w:proofErr w:type="spellEnd"/>
      <w:r w:rsidR="002C1889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D95898" w:rsidRPr="00D95898" w:rsidRDefault="00D95898" w:rsidP="00D95898">
      <w:pPr>
        <w:jc w:val="right"/>
        <w:rPr>
          <w:rFonts w:ascii="Times New Roman" w:eastAsia="Calibri" w:hAnsi="Times New Roman" w:cs="Times New Roman"/>
        </w:rPr>
      </w:pPr>
    </w:p>
    <w:p w:rsidR="00D95898" w:rsidRPr="00D95898" w:rsidRDefault="00D95898" w:rsidP="00D95898">
      <w:pPr>
        <w:jc w:val="right"/>
        <w:rPr>
          <w:rFonts w:ascii="Times New Roman" w:eastAsia="Calibri" w:hAnsi="Times New Roman" w:cs="Times New Roman"/>
        </w:rPr>
      </w:pPr>
    </w:p>
    <w:p w:rsidR="00D95898" w:rsidRPr="00D95898" w:rsidRDefault="00D95898" w:rsidP="00D95898">
      <w:pPr>
        <w:jc w:val="right"/>
        <w:rPr>
          <w:rFonts w:ascii="Times New Roman" w:eastAsia="Calibri" w:hAnsi="Times New Roman" w:cs="Times New Roman"/>
        </w:rPr>
      </w:pPr>
    </w:p>
    <w:p w:rsidR="00D95898" w:rsidRPr="00D95898" w:rsidRDefault="00D95898" w:rsidP="00D95898">
      <w:pPr>
        <w:jc w:val="right"/>
        <w:rPr>
          <w:rFonts w:ascii="Times New Roman" w:eastAsia="Calibri" w:hAnsi="Times New Roman" w:cs="Times New Roman"/>
        </w:rPr>
      </w:pPr>
    </w:p>
    <w:p w:rsidR="00D95898" w:rsidRPr="00D95898" w:rsidRDefault="00D95898" w:rsidP="00D95898">
      <w:pPr>
        <w:jc w:val="right"/>
        <w:rPr>
          <w:rFonts w:ascii="Times New Roman" w:eastAsia="Calibri" w:hAnsi="Times New Roman" w:cs="Times New Roman"/>
        </w:rPr>
      </w:pPr>
    </w:p>
    <w:p w:rsidR="00D95898" w:rsidRPr="00D95898" w:rsidRDefault="00D95898" w:rsidP="00D95898">
      <w:pPr>
        <w:jc w:val="right"/>
        <w:rPr>
          <w:rFonts w:ascii="Times New Roman" w:eastAsia="Calibri" w:hAnsi="Times New Roman" w:cs="Times New Roman"/>
        </w:rPr>
      </w:pPr>
    </w:p>
    <w:p w:rsidR="00D95898" w:rsidRPr="00D95898" w:rsidRDefault="00D95898" w:rsidP="00D95898">
      <w:pPr>
        <w:jc w:val="right"/>
        <w:rPr>
          <w:rFonts w:ascii="Times New Roman" w:eastAsia="Calibri" w:hAnsi="Times New Roman" w:cs="Times New Roman"/>
        </w:rPr>
      </w:pPr>
    </w:p>
    <w:p w:rsidR="000776CA" w:rsidRPr="000776CA" w:rsidRDefault="005855A1" w:rsidP="001572FC">
      <w:pPr>
        <w:pStyle w:val="a3"/>
        <w:tabs>
          <w:tab w:val="left" w:pos="5670"/>
          <w:tab w:val="left" w:pos="7088"/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855A1" w:rsidRPr="005855A1" w:rsidRDefault="00D95898" w:rsidP="000776CA">
      <w:pPr>
        <w:pStyle w:val="a3"/>
        <w:tabs>
          <w:tab w:val="left" w:pos="5670"/>
          <w:tab w:val="left" w:pos="7088"/>
          <w:tab w:val="right" w:pos="9355"/>
        </w:tabs>
        <w:jc w:val="right"/>
        <w:rPr>
          <w:rFonts w:ascii="Times New Roman" w:hAnsi="Times New Roman" w:cs="Times New Roman"/>
        </w:rPr>
      </w:pPr>
      <w:r w:rsidRPr="005855A1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D95898" w:rsidRPr="005855A1" w:rsidRDefault="005855A1" w:rsidP="001572FC">
      <w:pPr>
        <w:pStyle w:val="a3"/>
        <w:tabs>
          <w:tab w:val="left" w:pos="5670"/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95898" w:rsidRPr="005855A1">
        <w:rPr>
          <w:rFonts w:ascii="Times New Roman" w:hAnsi="Times New Roman" w:cs="Times New Roman"/>
        </w:rPr>
        <w:t xml:space="preserve">к </w:t>
      </w:r>
      <w:r w:rsidR="002C1889" w:rsidRPr="005855A1">
        <w:rPr>
          <w:rFonts w:ascii="Times New Roman" w:hAnsi="Times New Roman" w:cs="Times New Roman"/>
        </w:rPr>
        <w:t>постановлению</w:t>
      </w:r>
      <w:r w:rsidR="001572FC">
        <w:rPr>
          <w:rFonts w:ascii="Times New Roman" w:hAnsi="Times New Roman" w:cs="Times New Roman"/>
        </w:rPr>
        <w:t xml:space="preserve"> № 34 от </w:t>
      </w:r>
      <w:r w:rsidR="00D2300C">
        <w:rPr>
          <w:rFonts w:ascii="Times New Roman" w:hAnsi="Times New Roman" w:cs="Times New Roman"/>
          <w:lang w:val="en-US"/>
        </w:rPr>
        <w:t>19</w:t>
      </w:r>
      <w:bookmarkStart w:id="0" w:name="_GoBack"/>
      <w:bookmarkEnd w:id="0"/>
      <w:r w:rsidR="001572FC">
        <w:rPr>
          <w:rFonts w:ascii="Times New Roman" w:hAnsi="Times New Roman" w:cs="Times New Roman"/>
        </w:rPr>
        <w:t>.11.2012</w:t>
      </w:r>
    </w:p>
    <w:p w:rsidR="005855A1" w:rsidRDefault="005855A1" w:rsidP="002C1889">
      <w:pPr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889" w:rsidRDefault="002C1889" w:rsidP="002C1889">
      <w:pPr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889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C1889">
        <w:rPr>
          <w:rFonts w:ascii="Times New Roman" w:hAnsi="Times New Roman" w:cs="Times New Roman"/>
          <w:b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Pr="002C1889">
        <w:rPr>
          <w:rFonts w:ascii="Times New Roman" w:hAnsi="Times New Roman" w:cs="Times New Roman"/>
          <w:b/>
          <w:sz w:val="28"/>
          <w:szCs w:val="28"/>
        </w:rPr>
        <w:t>Кетского</w:t>
      </w:r>
      <w:proofErr w:type="spellEnd"/>
      <w:r w:rsidRPr="002C1889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2C1889" w:rsidRPr="002C1889" w:rsidRDefault="002C1889" w:rsidP="002C1889">
      <w:pPr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898" w:rsidRPr="00D95898" w:rsidRDefault="002C1889" w:rsidP="00D9589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18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D95898" w:rsidRPr="00D95898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="00D95898" w:rsidRPr="00D958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D95898" w:rsidRPr="00D95898" w:rsidRDefault="00D95898" w:rsidP="00D9589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Настоящее Положение в соответствии со статьей 14.1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D9589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2007 г</w:t>
        </w:r>
      </w:smartTag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№ 25-ФЗ «О муниципальной службе в Российской Федерации» (далее - Федеральный закон № 25-ФЗ) устанавливает порядок образования и деятельности комиссии </w:t>
      </w:r>
      <w:r w:rsidR="005855A1" w:rsidRPr="005855A1">
        <w:rPr>
          <w:rFonts w:ascii="Times New Roman" w:hAnsi="Times New Roman" w:cs="Times New Roman"/>
        </w:rPr>
        <w:t xml:space="preserve">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="005855A1" w:rsidRPr="005855A1">
        <w:rPr>
          <w:rFonts w:ascii="Times New Roman" w:hAnsi="Times New Roman" w:cs="Times New Roman"/>
        </w:rPr>
        <w:t>Кетского</w:t>
      </w:r>
      <w:proofErr w:type="spellEnd"/>
      <w:r w:rsidR="005855A1" w:rsidRPr="005855A1">
        <w:rPr>
          <w:rFonts w:ascii="Times New Roman" w:hAnsi="Times New Roman" w:cs="Times New Roman"/>
        </w:rPr>
        <w:t xml:space="preserve"> сельсовета</w:t>
      </w:r>
      <w:r w:rsidR="005855A1" w:rsidRPr="002C1889">
        <w:rPr>
          <w:rFonts w:ascii="Times New Roman" w:hAnsi="Times New Roman" w:cs="Times New Roman"/>
          <w:sz w:val="28"/>
          <w:szCs w:val="28"/>
        </w:rPr>
        <w:t xml:space="preserve"> </w:t>
      </w:r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комиссия)</w:t>
      </w:r>
      <w:r w:rsidRPr="00D9589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D95898" w:rsidRPr="00D95898" w:rsidRDefault="00D95898" w:rsidP="00D95898">
      <w:pPr>
        <w:keepLines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t>2. Комиссия осуществляет полномочия в отношении муниципальных служащих, замещающих должности в ад</w:t>
      </w:r>
      <w:r w:rsidR="005855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министрации </w:t>
      </w:r>
      <w:proofErr w:type="spellStart"/>
      <w:r w:rsidR="005855A1">
        <w:rPr>
          <w:rFonts w:ascii="Times New Roman" w:eastAsia="Calibri" w:hAnsi="Times New Roman" w:cs="Times New Roman"/>
          <w:sz w:val="24"/>
          <w:szCs w:val="24"/>
          <w:lang w:eastAsia="ru-RU"/>
        </w:rPr>
        <w:t>Кетского</w:t>
      </w:r>
      <w:proofErr w:type="spellEnd"/>
      <w:r w:rsidR="005855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сельсовета </w:t>
      </w:r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муниципальный служащий).</w:t>
      </w:r>
    </w:p>
    <w:p w:rsidR="00D95898" w:rsidRPr="00D95898" w:rsidRDefault="00D95898" w:rsidP="00D9589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Основной задачей комиссии является содействие администрации </w:t>
      </w:r>
      <w:proofErr w:type="spellStart"/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t>Кетского</w:t>
      </w:r>
      <w:proofErr w:type="spellEnd"/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сельсовета в урегулировании конфликта интересов, способного привести к причинению вреда законным интересам граждан, организаций, общества, муниципальному образованию, субъекта Российской Федерации или Российской Федерации.</w:t>
      </w:r>
    </w:p>
    <w:p w:rsidR="00D95898" w:rsidRPr="00D95898" w:rsidRDefault="00D95898" w:rsidP="00D9589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Термины «конфликт интересов» и «личная заинтересованность», по тексту данного Положения, употребляются в значении, используемом в статье 14.1 Федерального закона № 25-ФЗ.      </w:t>
      </w:r>
    </w:p>
    <w:p w:rsidR="00D95898" w:rsidRPr="00D95898" w:rsidRDefault="00D95898" w:rsidP="00D95898">
      <w:pPr>
        <w:ind w:firstLine="180"/>
        <w:rPr>
          <w:rFonts w:ascii="Times New Roman" w:eastAsia="Calibri" w:hAnsi="Times New Roman" w:cs="Times New Roman"/>
        </w:rPr>
      </w:pPr>
    </w:p>
    <w:p w:rsidR="00D95898" w:rsidRPr="00D95898" w:rsidRDefault="00D95898" w:rsidP="00D9589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95898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D958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Порядок образования комиссии</w:t>
      </w:r>
    </w:p>
    <w:p w:rsidR="00D95898" w:rsidRPr="00D95898" w:rsidRDefault="00D95898" w:rsidP="00D9589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t>1. Общее число членов комиссии составляет пять человек.</w:t>
      </w:r>
    </w:p>
    <w:p w:rsidR="00D95898" w:rsidRPr="00D95898" w:rsidRDefault="00D95898" w:rsidP="00D9589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t>2. В состав комиссии входят:</w:t>
      </w:r>
    </w:p>
    <w:p w:rsidR="00D95898" w:rsidRPr="00D95898" w:rsidRDefault="00D95898" w:rsidP="00D9589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представитель нанимателя (работодатель) и уполномоченные им муниципальные служащие где муниципальный служащий, в отношении которого рассматривается вопрос об урегулировании конфликта интересов, замещает должность муниципальной службы; </w:t>
      </w:r>
    </w:p>
    <w:p w:rsidR="00D95898" w:rsidRPr="00D95898" w:rsidRDefault="00D95898" w:rsidP="00D9589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t>2.2. представители образовательных учреждений (далее - образовательные учреждения), других организаций, муниципальные служащие органов местного самоуправления других муниципальных образований, депутаты представительных органов муниципальных образований, государственные гражданские служащие,  приглашаемые администрацией в качестве независимых экспертов - специалистов по вопросам, связанным с муниципальной службой.</w:t>
      </w:r>
    </w:p>
    <w:p w:rsidR="00D95898" w:rsidRPr="00D95898" w:rsidRDefault="00D95898" w:rsidP="00D9589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t>3.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D95898" w:rsidRPr="00D95898" w:rsidRDefault="00D95898" w:rsidP="00D9589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правами, за исключением случая, предусмотренного пунктом 18 Раздела 3 настоящего Положения.  </w:t>
      </w:r>
    </w:p>
    <w:p w:rsidR="00D95898" w:rsidRPr="00D95898" w:rsidRDefault="00D95898" w:rsidP="00D9589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t>5. Независимые эксперты включаются в состав комиссии на добровольной основе.</w:t>
      </w:r>
    </w:p>
    <w:p w:rsidR="00D95898" w:rsidRPr="00D95898" w:rsidRDefault="00D95898" w:rsidP="00D9589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95898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D958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Порядок работы комиссии</w:t>
      </w:r>
    </w:p>
    <w:p w:rsidR="00D95898" w:rsidRPr="00D95898" w:rsidRDefault="00D95898" w:rsidP="00D95898">
      <w:pPr>
        <w:autoSpaceDE w:val="0"/>
        <w:autoSpaceDN w:val="0"/>
        <w:adjustRightInd w:val="0"/>
        <w:ind w:firstLine="180"/>
        <w:jc w:val="both"/>
        <w:rPr>
          <w:rFonts w:ascii="Times New Roman" w:eastAsia="Calibri" w:hAnsi="Times New Roman" w:cs="Times New Roman"/>
        </w:rPr>
      </w:pPr>
      <w:r w:rsidRPr="00D95898">
        <w:rPr>
          <w:rFonts w:ascii="Times New Roman" w:eastAsia="Calibri" w:hAnsi="Times New Roman" w:cs="Times New Roman"/>
        </w:rPr>
        <w:t>1. Основанием для проведения заседания комиссии является поступившая от представителя нанимателя (работодателя) или иных лиц 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D95898" w:rsidRPr="00D95898" w:rsidRDefault="00D95898" w:rsidP="00D9589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t>2. Информация, указанная в пункте 1 настоящего раздела, должна быть представлена в письменном виде и содержать следующие сведения:</w:t>
      </w:r>
    </w:p>
    <w:p w:rsidR="00D95898" w:rsidRPr="00D95898" w:rsidRDefault="00D95898" w:rsidP="00D9589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t>2.1. фамилию, имя, отчество муниципального служащего;</w:t>
      </w:r>
    </w:p>
    <w:p w:rsidR="00D95898" w:rsidRPr="00D95898" w:rsidRDefault="00D95898" w:rsidP="00D9589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2.2. описание признаков личной заинтересованности, которая приводит или может привести к конфликту интересов; </w:t>
      </w:r>
    </w:p>
    <w:p w:rsidR="00D95898" w:rsidRPr="00D95898" w:rsidRDefault="00D95898" w:rsidP="00D9589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t>2.3. данные об источнике информации.</w:t>
      </w:r>
    </w:p>
    <w:p w:rsidR="00D95898" w:rsidRPr="00D95898" w:rsidRDefault="00D95898" w:rsidP="00D9589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t>3. 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:rsidR="00D95898" w:rsidRPr="00D95898" w:rsidRDefault="00D95898" w:rsidP="00D9589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t>4. Председатель комиссии в 3-дневный срок со дня поступления информации, указанной в пункте 1 настоящего раздела, выносит решение о проведении проверки этой информации, в том числе материалов, указанных в пункте 3 настоящего раздела.</w:t>
      </w:r>
    </w:p>
    <w:p w:rsidR="00D95898" w:rsidRPr="00D95898" w:rsidRDefault="00D95898" w:rsidP="00D9589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t>5. Проверка информации и материалов осуществляется комиссией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D95898" w:rsidRPr="00D95898" w:rsidRDefault="00D95898" w:rsidP="00D9589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t>6. При поступлении  в комиссию информации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 или иных мер.</w:t>
      </w:r>
    </w:p>
    <w:p w:rsidR="00D95898" w:rsidRPr="00D95898" w:rsidRDefault="00D95898" w:rsidP="00D9589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t>7. С целью установления факта наличия (или отсутствия) личной заинтересованности муниципального служащего, которая может привести или приводит к конфликту интересов, комиссия имеет право:</w:t>
      </w:r>
    </w:p>
    <w:p w:rsidR="00D95898" w:rsidRPr="00D95898" w:rsidRDefault="00D95898" w:rsidP="00D9589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t>- запрашивать необходимые для работы комиссии сведения от государственных органов, органов местного самоуправления и организаций;</w:t>
      </w:r>
    </w:p>
    <w:p w:rsidR="00D95898" w:rsidRPr="00D95898" w:rsidRDefault="00D95898" w:rsidP="00D9589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t>- приглашать и заслушивать на заседании комиссии должностных лиц государственных органов, органов местного самоуправления, представителей организаций, иных лиц;</w:t>
      </w:r>
    </w:p>
    <w:p w:rsidR="00D95898" w:rsidRPr="00D95898" w:rsidRDefault="00D95898" w:rsidP="00D9589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письменного обращения к представителю нанимателя (работодателю) с целью запроса сведений, интересующих комиссию, от государственных органов, органов местного самоуправления и организаций.   </w:t>
      </w:r>
    </w:p>
    <w:p w:rsidR="00D95898" w:rsidRPr="00D95898" w:rsidRDefault="00D95898" w:rsidP="00D9589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t>8. Дата, время и место заседания комиссии устанавливаются ее председателем.</w:t>
      </w:r>
    </w:p>
    <w:p w:rsidR="00D95898" w:rsidRPr="00D95898" w:rsidRDefault="00D95898" w:rsidP="00D9589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t>9.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 чем за семь рабочих дней до дня заседания.</w:t>
      </w:r>
    </w:p>
    <w:p w:rsidR="00D95898" w:rsidRPr="00D95898" w:rsidRDefault="00D95898" w:rsidP="00D9589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 Заседание комиссии считается правомочным, если на нем присутствует не менее двух третей от общего числа членов комиссии. </w:t>
      </w:r>
    </w:p>
    <w:p w:rsidR="00D95898" w:rsidRPr="00D95898" w:rsidRDefault="00D95898" w:rsidP="00D9589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t>11.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D95898" w:rsidRPr="00D95898" w:rsidRDefault="00D95898" w:rsidP="00D9589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12. Заседание комиссии проводится в присутствии муниципального служащего. Заседание комиссии переносится, если муниципальный служащий не может участвовать в заседании по уважительной причине. </w:t>
      </w:r>
    </w:p>
    <w:p w:rsidR="00D95898" w:rsidRPr="00D95898" w:rsidRDefault="00D95898" w:rsidP="00D9589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t>13. Уважительными причинами отсутствия муниципального служащего на заседании комиссии при условии их документального подтверждения являются:</w:t>
      </w:r>
    </w:p>
    <w:p w:rsidR="00D95898" w:rsidRPr="00D95898" w:rsidRDefault="00D95898" w:rsidP="00D95898">
      <w:pPr>
        <w:autoSpaceDE w:val="0"/>
        <w:autoSpaceDN w:val="0"/>
        <w:adjustRightInd w:val="0"/>
        <w:ind w:firstLine="180"/>
        <w:jc w:val="both"/>
        <w:rPr>
          <w:rFonts w:ascii="Times New Roman" w:eastAsia="Calibri" w:hAnsi="Times New Roman" w:cs="Times New Roman"/>
        </w:rPr>
      </w:pPr>
      <w:r w:rsidRPr="00D95898">
        <w:rPr>
          <w:rFonts w:ascii="Times New Roman" w:eastAsia="Calibri" w:hAnsi="Times New Roman" w:cs="Times New Roman"/>
        </w:rPr>
        <w:t xml:space="preserve">болезнь муниципального служащего или членов его семьи;  </w:t>
      </w:r>
    </w:p>
    <w:p w:rsidR="00D95898" w:rsidRPr="00D95898" w:rsidRDefault="00D95898" w:rsidP="00D9589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:rsidR="00D95898" w:rsidRPr="00D95898" w:rsidRDefault="00D95898" w:rsidP="00D9589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иные причины, признанные уважительными комиссией. </w:t>
      </w:r>
    </w:p>
    <w:p w:rsidR="00D95898" w:rsidRPr="00D95898" w:rsidRDefault="00D95898" w:rsidP="00D9589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14. На заседание комиссии могут приглашаться должностные лица государственных органов, органов местного самоуправления, представители организаций, а также иные </w:t>
      </w:r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лица. Приглашение должностных лиц государственных органов, органов местного самоуправления и представителей организаций может осуществляться секретарем комиссии по письменной просьбе члена комиссии, её председателя или муниципального служащего, информация в отношении которого рассматривается на заседании. </w:t>
      </w:r>
    </w:p>
    <w:p w:rsidR="00D95898" w:rsidRPr="00D95898" w:rsidRDefault="00D95898" w:rsidP="00D9589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15.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</w:t>
      </w:r>
    </w:p>
    <w:p w:rsidR="00D95898" w:rsidRPr="00D95898" w:rsidRDefault="00D95898" w:rsidP="00D9589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95898" w:rsidRPr="00D95898" w:rsidRDefault="00D95898" w:rsidP="00D9589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t>17. По итогам рассмотрения информации, указанной в пункте 1 настоящего раздела, комиссия принимает одно из следующих решений:</w:t>
      </w:r>
    </w:p>
    <w:p w:rsidR="00D95898" w:rsidRPr="00D95898" w:rsidRDefault="00D95898" w:rsidP="00D9589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t>17.1.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D95898" w:rsidRPr="00D95898" w:rsidRDefault="00D95898" w:rsidP="00D9589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t>17.2.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работодателю (представителю нанимателя) предлагаются рекомендации, направленные на предотвращение или урегулирование этого конфликта интересов.</w:t>
      </w:r>
    </w:p>
    <w:p w:rsidR="00D95898" w:rsidRPr="00D95898" w:rsidRDefault="00D95898" w:rsidP="00D9589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t>18.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D95898" w:rsidRPr="00D95898" w:rsidRDefault="00D95898" w:rsidP="00D9589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t>19. Решения комиссии подписывают все члены комиссии, принявшие участие в ее заседании. Член комиссии, не согласный с принятым решением комиссии, вправе выразить особое мнение. Особое мнение оформляется в письменном виде и прилагается к решению комиссии. При подписании решения комиссии членом комиссии, выразившим особое мнение, рядом с подписью ставится пометка «с особым мнением».</w:t>
      </w:r>
    </w:p>
    <w:p w:rsidR="00D95898" w:rsidRPr="00D95898" w:rsidRDefault="00D95898" w:rsidP="00D9589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 комиссии носят рекомендательный характер.</w:t>
      </w:r>
    </w:p>
    <w:p w:rsidR="00D95898" w:rsidRPr="00D95898" w:rsidRDefault="00D95898" w:rsidP="00D9589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t>20. В решении комиссии указываются:</w:t>
      </w:r>
    </w:p>
    <w:p w:rsidR="00D95898" w:rsidRPr="00D95898" w:rsidRDefault="00D95898" w:rsidP="00D9589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t>20.1.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D95898" w:rsidRPr="00D95898" w:rsidRDefault="00D95898" w:rsidP="00D9589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t>20.2. источник информации, ставшей основанием для проведения заседания комиссии;</w:t>
      </w:r>
    </w:p>
    <w:p w:rsidR="00D95898" w:rsidRPr="00D95898" w:rsidRDefault="00D95898" w:rsidP="00D9589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t>20.3.  дата поступления информации в комиссию и дата ее рассмотрения на заседании комиссии, существо информации;</w:t>
      </w:r>
    </w:p>
    <w:p w:rsidR="00D95898" w:rsidRPr="00D95898" w:rsidRDefault="00D95898" w:rsidP="00D9589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t>20.4. фамилии, имена, отчества членов комиссии и других лиц, присутствующих на заседании;</w:t>
      </w:r>
    </w:p>
    <w:p w:rsidR="00D95898" w:rsidRPr="00D95898" w:rsidRDefault="00D95898" w:rsidP="00D9589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t>20.5. существо решения и его обоснование;</w:t>
      </w:r>
    </w:p>
    <w:p w:rsidR="00D95898" w:rsidRPr="00D95898" w:rsidRDefault="00D95898" w:rsidP="00D9589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t>20.6. результаты голосования.</w:t>
      </w:r>
    </w:p>
    <w:p w:rsidR="00D95898" w:rsidRPr="00D95898" w:rsidRDefault="00D95898" w:rsidP="00D95898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898">
        <w:rPr>
          <w:rFonts w:ascii="Times New Roman" w:eastAsia="Calibri" w:hAnsi="Times New Roman" w:cs="Times New Roman"/>
          <w:sz w:val="24"/>
          <w:szCs w:val="24"/>
          <w:lang w:eastAsia="ru-RU"/>
        </w:rPr>
        <w:t>21.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D95898" w:rsidRPr="00D95898" w:rsidRDefault="00D95898" w:rsidP="00D95898">
      <w:pPr>
        <w:autoSpaceDE w:val="0"/>
        <w:autoSpaceDN w:val="0"/>
        <w:adjustRightInd w:val="0"/>
        <w:ind w:firstLine="180"/>
        <w:jc w:val="both"/>
        <w:rPr>
          <w:rFonts w:ascii="Times New Roman" w:eastAsia="Calibri" w:hAnsi="Times New Roman" w:cs="Times New Roman"/>
          <w:sz w:val="24"/>
        </w:rPr>
      </w:pPr>
      <w:r w:rsidRPr="00D95898">
        <w:rPr>
          <w:rFonts w:ascii="Times New Roman" w:eastAsia="Calibri" w:hAnsi="Times New Roman" w:cs="Times New Roman"/>
          <w:sz w:val="24"/>
        </w:rPr>
        <w:t>22.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D95898" w:rsidRPr="00D95898" w:rsidRDefault="00D95898" w:rsidP="00D95898">
      <w:pPr>
        <w:autoSpaceDE w:val="0"/>
        <w:autoSpaceDN w:val="0"/>
        <w:adjustRightInd w:val="0"/>
        <w:ind w:firstLine="180"/>
        <w:jc w:val="both"/>
        <w:rPr>
          <w:rFonts w:ascii="Times New Roman" w:eastAsia="Calibri" w:hAnsi="Times New Roman" w:cs="Times New Roman"/>
          <w:sz w:val="24"/>
        </w:rPr>
      </w:pPr>
      <w:r w:rsidRPr="00D95898">
        <w:rPr>
          <w:rFonts w:ascii="Times New Roman" w:eastAsia="Calibri" w:hAnsi="Times New Roman" w:cs="Times New Roman"/>
          <w:sz w:val="24"/>
        </w:rPr>
        <w:t xml:space="preserve">Предотвращение и урегулирование конфликта интересов, стороной которого является муниципальный служащий, осуществляются путем отвода или самоотвода </w:t>
      </w:r>
      <w:r w:rsidRPr="00D95898">
        <w:rPr>
          <w:rFonts w:ascii="Times New Roman" w:eastAsia="Calibri" w:hAnsi="Times New Roman" w:cs="Times New Roman"/>
          <w:sz w:val="24"/>
        </w:rPr>
        <w:lastRenderedPageBreak/>
        <w:t>муниципального служащего в случаях и порядке, предусмотренных законодательством Российской Федерации.</w:t>
      </w:r>
    </w:p>
    <w:p w:rsidR="00D95898" w:rsidRPr="00D95898" w:rsidRDefault="00D95898" w:rsidP="00D95898">
      <w:pPr>
        <w:ind w:firstLine="180"/>
        <w:jc w:val="both"/>
        <w:rPr>
          <w:rFonts w:ascii="Times New Roman" w:eastAsia="Calibri" w:hAnsi="Times New Roman" w:cs="Times New Roman"/>
          <w:sz w:val="24"/>
        </w:rPr>
      </w:pPr>
      <w:r w:rsidRPr="00D95898">
        <w:rPr>
          <w:rFonts w:ascii="Times New Roman" w:eastAsia="Calibri" w:hAnsi="Times New Roman" w:cs="Times New Roman"/>
          <w:sz w:val="24"/>
        </w:rPr>
        <w:t>23. В своей деятельности комиссия обменивается положительным опытом по урегулированию конфликта интересов с другими аналогичными комиссиями, в том числе, других муниципальных образований, при условии обеспечения защиты персональных данных  муниципального служащего.</w:t>
      </w:r>
    </w:p>
    <w:p w:rsidR="00D95898" w:rsidRPr="00D95898" w:rsidRDefault="00D95898" w:rsidP="00D95898">
      <w:pPr>
        <w:tabs>
          <w:tab w:val="left" w:pos="1120"/>
        </w:tabs>
        <w:autoSpaceDE w:val="0"/>
        <w:autoSpaceDN w:val="0"/>
        <w:adjustRightInd w:val="0"/>
        <w:ind w:firstLine="180"/>
        <w:jc w:val="both"/>
        <w:rPr>
          <w:rFonts w:ascii="Times New Roman" w:eastAsia="Calibri" w:hAnsi="Times New Roman" w:cs="Times New Roman"/>
          <w:sz w:val="24"/>
        </w:rPr>
      </w:pPr>
      <w:r w:rsidRPr="00D95898">
        <w:rPr>
          <w:rFonts w:ascii="Times New Roman" w:eastAsia="Calibri" w:hAnsi="Times New Roman" w:cs="Times New Roman"/>
          <w:sz w:val="24"/>
        </w:rPr>
        <w:t xml:space="preserve">24. Действия работодателя (представителя нанимателя), направленные на предотвращение или урегулирование конфликта интересов, в том числе и связанные с  реализацией рекомендаций комиссии, могут быть обжалованы муниципальными  служащим, в порядке, предусмотренном законодательством Российской Федерации. </w:t>
      </w:r>
    </w:p>
    <w:p w:rsidR="00D95898" w:rsidRPr="00D95898" w:rsidRDefault="00D95898" w:rsidP="00D95898">
      <w:pPr>
        <w:tabs>
          <w:tab w:val="left" w:pos="1120"/>
        </w:tabs>
        <w:autoSpaceDE w:val="0"/>
        <w:autoSpaceDN w:val="0"/>
        <w:adjustRightInd w:val="0"/>
        <w:ind w:firstLine="180"/>
        <w:jc w:val="both"/>
        <w:rPr>
          <w:rFonts w:ascii="Times New Roman" w:eastAsia="Calibri" w:hAnsi="Times New Roman" w:cs="Times New Roman"/>
          <w:sz w:val="24"/>
        </w:rPr>
      </w:pPr>
      <w:r w:rsidRPr="00D95898">
        <w:rPr>
          <w:rFonts w:ascii="Times New Roman" w:eastAsia="Calibri" w:hAnsi="Times New Roman" w:cs="Times New Roman"/>
          <w:sz w:val="24"/>
        </w:rPr>
        <w:t>25. Решение комиссии, принятое в отношении муниципального служащего, хранится в его личном деле.</w:t>
      </w:r>
    </w:p>
    <w:p w:rsidR="00D95898" w:rsidRPr="00D95898" w:rsidRDefault="00D95898" w:rsidP="00D95898">
      <w:pPr>
        <w:tabs>
          <w:tab w:val="left" w:pos="1120"/>
        </w:tabs>
        <w:autoSpaceDE w:val="0"/>
        <w:autoSpaceDN w:val="0"/>
        <w:adjustRightInd w:val="0"/>
        <w:ind w:firstLine="180"/>
        <w:jc w:val="both"/>
        <w:rPr>
          <w:rFonts w:ascii="Times New Roman" w:eastAsia="Calibri" w:hAnsi="Times New Roman" w:cs="Times New Roman"/>
          <w:sz w:val="24"/>
        </w:rPr>
      </w:pPr>
      <w:r w:rsidRPr="00D95898">
        <w:rPr>
          <w:rFonts w:ascii="Times New Roman" w:eastAsia="Calibri" w:hAnsi="Times New Roman" w:cs="Times New Roman"/>
          <w:sz w:val="24"/>
        </w:rPr>
        <w:t xml:space="preserve">26. Организационно-техническое и документационное обеспечение деятельности комиссии возлагается на администрацию </w:t>
      </w:r>
      <w:proofErr w:type="spellStart"/>
      <w:r w:rsidRPr="00D95898">
        <w:rPr>
          <w:rFonts w:ascii="Times New Roman" w:eastAsia="Calibri" w:hAnsi="Times New Roman" w:cs="Times New Roman"/>
          <w:sz w:val="24"/>
          <w:szCs w:val="24"/>
        </w:rPr>
        <w:t>Кетского</w:t>
      </w:r>
      <w:proofErr w:type="spellEnd"/>
      <w:r w:rsidRPr="00D95898">
        <w:rPr>
          <w:rFonts w:ascii="Times New Roman" w:eastAsia="Calibri" w:hAnsi="Times New Roman" w:cs="Times New Roman"/>
          <w:sz w:val="24"/>
          <w:szCs w:val="24"/>
        </w:rPr>
        <w:t xml:space="preserve"> сельсовета</w:t>
      </w:r>
      <w:r w:rsidRPr="00D95898">
        <w:rPr>
          <w:rFonts w:ascii="Times New Roman" w:eastAsia="Calibri" w:hAnsi="Times New Roman" w:cs="Times New Roman"/>
          <w:sz w:val="24"/>
        </w:rPr>
        <w:t>.</w:t>
      </w:r>
    </w:p>
    <w:p w:rsidR="00D95898" w:rsidRPr="00D95898" w:rsidRDefault="00D95898" w:rsidP="00D95898">
      <w:pPr>
        <w:ind w:firstLine="540"/>
        <w:jc w:val="both"/>
        <w:rPr>
          <w:rFonts w:ascii="Times New Roman" w:eastAsia="Calibri" w:hAnsi="Times New Roman" w:cs="Times New Roman"/>
        </w:rPr>
      </w:pPr>
      <w:r w:rsidRPr="00D95898">
        <w:rPr>
          <w:rFonts w:ascii="Times New Roman" w:eastAsia="Calibri" w:hAnsi="Times New Roman" w:cs="Times New Roman"/>
        </w:rPr>
        <w:br w:type="page"/>
      </w:r>
    </w:p>
    <w:tbl>
      <w:tblPr>
        <w:tblW w:w="10728" w:type="dxa"/>
        <w:tblLook w:val="01E0" w:firstRow="1" w:lastRow="1" w:firstColumn="1" w:lastColumn="1" w:noHBand="0" w:noVBand="0"/>
      </w:tblPr>
      <w:tblGrid>
        <w:gridCol w:w="5508"/>
        <w:gridCol w:w="5220"/>
      </w:tblGrid>
      <w:tr w:rsidR="00D95898" w:rsidRPr="00D95898" w:rsidTr="00903398">
        <w:tc>
          <w:tcPr>
            <w:tcW w:w="5508" w:type="dxa"/>
          </w:tcPr>
          <w:p w:rsidR="00D95898" w:rsidRPr="00D95898" w:rsidRDefault="00D95898" w:rsidP="00D958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0" w:type="dxa"/>
          </w:tcPr>
          <w:p w:rsidR="005855A1" w:rsidRDefault="00D95898" w:rsidP="005855A1">
            <w:pPr>
              <w:tabs>
                <w:tab w:val="left" w:pos="1185"/>
                <w:tab w:val="right" w:pos="5004"/>
              </w:tabs>
              <w:rPr>
                <w:rFonts w:ascii="Times New Roman" w:eastAsia="Calibri" w:hAnsi="Times New Roman" w:cs="Times New Roman"/>
              </w:rPr>
            </w:pPr>
            <w:r w:rsidRPr="00D95898">
              <w:rPr>
                <w:rFonts w:ascii="Times New Roman" w:eastAsia="Calibri" w:hAnsi="Times New Roman" w:cs="Times New Roman"/>
              </w:rPr>
              <w:t>Приложение № 2</w:t>
            </w:r>
          </w:p>
          <w:p w:rsidR="00D95898" w:rsidRPr="00D95898" w:rsidRDefault="00D95898" w:rsidP="00D2300C">
            <w:pPr>
              <w:tabs>
                <w:tab w:val="left" w:pos="1185"/>
                <w:tab w:val="right" w:pos="5004"/>
              </w:tabs>
              <w:rPr>
                <w:rFonts w:ascii="Times New Roman" w:eastAsia="Calibri" w:hAnsi="Times New Roman" w:cs="Times New Roman"/>
              </w:rPr>
            </w:pPr>
            <w:r w:rsidRPr="00D95898">
              <w:rPr>
                <w:rFonts w:ascii="Times New Roman" w:eastAsia="Calibri" w:hAnsi="Times New Roman" w:cs="Times New Roman"/>
              </w:rPr>
              <w:t xml:space="preserve"> к </w:t>
            </w:r>
            <w:r w:rsidR="005855A1">
              <w:rPr>
                <w:rFonts w:ascii="Times New Roman" w:eastAsia="Calibri" w:hAnsi="Times New Roman" w:cs="Times New Roman"/>
              </w:rPr>
              <w:t>постановлению №</w:t>
            </w:r>
            <w:r w:rsidR="001572FC">
              <w:rPr>
                <w:rFonts w:ascii="Times New Roman" w:eastAsia="Calibri" w:hAnsi="Times New Roman" w:cs="Times New Roman"/>
              </w:rPr>
              <w:t xml:space="preserve"> 34 от </w:t>
            </w:r>
            <w:r w:rsidR="00D2300C">
              <w:rPr>
                <w:rFonts w:ascii="Times New Roman" w:eastAsia="Calibri" w:hAnsi="Times New Roman" w:cs="Times New Roman"/>
                <w:lang w:val="en-US"/>
              </w:rPr>
              <w:t>19</w:t>
            </w:r>
            <w:r w:rsidR="001572FC">
              <w:rPr>
                <w:rFonts w:ascii="Times New Roman" w:eastAsia="Calibri" w:hAnsi="Times New Roman" w:cs="Times New Roman"/>
              </w:rPr>
              <w:t>.11.2012</w:t>
            </w:r>
          </w:p>
        </w:tc>
      </w:tr>
    </w:tbl>
    <w:p w:rsidR="00D95898" w:rsidRPr="005855A1" w:rsidRDefault="00D95898" w:rsidP="005855A1">
      <w:pPr>
        <w:ind w:right="56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55A1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D95898" w:rsidRPr="00D95898" w:rsidRDefault="005855A1" w:rsidP="00D95898">
      <w:pPr>
        <w:jc w:val="center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8232B3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tbl>
      <w:tblPr>
        <w:tblW w:w="9927" w:type="dxa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7"/>
        <w:gridCol w:w="5670"/>
      </w:tblGrid>
      <w:tr w:rsidR="00D95898" w:rsidRPr="00D95898" w:rsidTr="005855A1">
        <w:trPr>
          <w:tblCellSpacing w:w="14" w:type="dxa"/>
        </w:trPr>
        <w:tc>
          <w:tcPr>
            <w:tcW w:w="4215" w:type="dxa"/>
            <w:vAlign w:val="center"/>
          </w:tcPr>
          <w:p w:rsidR="00D95898" w:rsidRPr="00D95898" w:rsidRDefault="00D95898" w:rsidP="00D9589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95898">
              <w:rPr>
                <w:rFonts w:ascii="Times New Roman" w:eastAsia="Calibri" w:hAnsi="Times New Roman" w:cs="Times New Roman"/>
                <w:sz w:val="27"/>
                <w:szCs w:val="27"/>
              </w:rPr>
              <w:t>Ф.И.О.</w:t>
            </w:r>
          </w:p>
        </w:tc>
        <w:tc>
          <w:tcPr>
            <w:tcW w:w="5628" w:type="dxa"/>
            <w:vAlign w:val="center"/>
          </w:tcPr>
          <w:p w:rsidR="00D95898" w:rsidRPr="00D95898" w:rsidRDefault="00D95898" w:rsidP="005855A1">
            <w:pPr>
              <w:ind w:right="835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95898">
              <w:rPr>
                <w:rFonts w:ascii="Times New Roman" w:eastAsia="Calibri" w:hAnsi="Times New Roman" w:cs="Times New Roman"/>
                <w:sz w:val="27"/>
                <w:szCs w:val="27"/>
              </w:rPr>
              <w:t>Должность</w:t>
            </w:r>
          </w:p>
        </w:tc>
      </w:tr>
      <w:tr w:rsidR="00D95898" w:rsidRPr="00D95898" w:rsidTr="005855A1">
        <w:trPr>
          <w:tblCellSpacing w:w="14" w:type="dxa"/>
        </w:trPr>
        <w:tc>
          <w:tcPr>
            <w:tcW w:w="4215" w:type="dxa"/>
          </w:tcPr>
          <w:p w:rsidR="00D95898" w:rsidRPr="00D95898" w:rsidRDefault="00D95898" w:rsidP="00D95898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D95898">
              <w:rPr>
                <w:rFonts w:ascii="Times New Roman" w:eastAsia="Calibri" w:hAnsi="Times New Roman" w:cs="Times New Roman"/>
                <w:sz w:val="27"/>
                <w:szCs w:val="27"/>
              </w:rPr>
              <w:t>Галимзянов</w:t>
            </w:r>
            <w:proofErr w:type="spellEnd"/>
            <w:r w:rsidRPr="00D9589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В.С.</w:t>
            </w:r>
          </w:p>
        </w:tc>
        <w:tc>
          <w:tcPr>
            <w:tcW w:w="5628" w:type="dxa"/>
          </w:tcPr>
          <w:p w:rsidR="00D95898" w:rsidRPr="00D95898" w:rsidRDefault="00D95898" w:rsidP="005855A1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95898">
              <w:rPr>
                <w:rFonts w:ascii="Times New Roman" w:eastAsia="Calibri" w:hAnsi="Times New Roman" w:cs="Times New Roman"/>
                <w:sz w:val="27"/>
                <w:szCs w:val="27"/>
              </w:rPr>
              <w:t>Глава администрации</w:t>
            </w:r>
          </w:p>
        </w:tc>
      </w:tr>
      <w:tr w:rsidR="00D95898" w:rsidRPr="00D95898" w:rsidTr="005855A1">
        <w:trPr>
          <w:tblCellSpacing w:w="14" w:type="dxa"/>
        </w:trPr>
        <w:tc>
          <w:tcPr>
            <w:tcW w:w="4215" w:type="dxa"/>
          </w:tcPr>
          <w:p w:rsidR="00D95898" w:rsidRPr="00D95898" w:rsidRDefault="00D95898" w:rsidP="00D95898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95898">
              <w:rPr>
                <w:rFonts w:ascii="Times New Roman" w:eastAsia="Calibri" w:hAnsi="Times New Roman" w:cs="Times New Roman"/>
                <w:sz w:val="27"/>
                <w:szCs w:val="27"/>
              </w:rPr>
              <w:t>Гайсин И.Х.</w:t>
            </w:r>
          </w:p>
        </w:tc>
        <w:tc>
          <w:tcPr>
            <w:tcW w:w="5628" w:type="dxa"/>
          </w:tcPr>
          <w:p w:rsidR="00D95898" w:rsidRPr="00D95898" w:rsidRDefault="00D95898" w:rsidP="005855A1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9589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Глава </w:t>
            </w:r>
            <w:proofErr w:type="spellStart"/>
            <w:r w:rsidRPr="00D95898">
              <w:rPr>
                <w:rFonts w:ascii="Times New Roman" w:eastAsia="Calibri" w:hAnsi="Times New Roman" w:cs="Times New Roman"/>
                <w:sz w:val="27"/>
                <w:szCs w:val="27"/>
              </w:rPr>
              <w:t>Кетского</w:t>
            </w:r>
            <w:proofErr w:type="spellEnd"/>
            <w:r w:rsidRPr="00D9589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сельсовета ( по согласованию)</w:t>
            </w:r>
          </w:p>
        </w:tc>
      </w:tr>
      <w:tr w:rsidR="00D95898" w:rsidRPr="00D95898" w:rsidTr="005855A1">
        <w:trPr>
          <w:tblCellSpacing w:w="14" w:type="dxa"/>
        </w:trPr>
        <w:tc>
          <w:tcPr>
            <w:tcW w:w="4215" w:type="dxa"/>
          </w:tcPr>
          <w:p w:rsidR="00D95898" w:rsidRPr="00D95898" w:rsidRDefault="00D95898" w:rsidP="00D95898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D95898">
              <w:rPr>
                <w:rFonts w:ascii="Times New Roman" w:eastAsia="Calibri" w:hAnsi="Times New Roman" w:cs="Times New Roman"/>
                <w:sz w:val="27"/>
                <w:szCs w:val="27"/>
              </w:rPr>
              <w:t>Слободенюк</w:t>
            </w:r>
            <w:proofErr w:type="spellEnd"/>
            <w:r w:rsidRPr="00D9589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Н.В.</w:t>
            </w:r>
          </w:p>
        </w:tc>
        <w:tc>
          <w:tcPr>
            <w:tcW w:w="5628" w:type="dxa"/>
          </w:tcPr>
          <w:p w:rsidR="00D95898" w:rsidRPr="00D95898" w:rsidRDefault="00D95898" w:rsidP="005855A1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D95898">
              <w:rPr>
                <w:rFonts w:ascii="Times New Roman" w:eastAsia="Calibri" w:hAnsi="Times New Roman" w:cs="Times New Roman"/>
                <w:sz w:val="27"/>
                <w:szCs w:val="27"/>
              </w:rPr>
              <w:t>И.о</w:t>
            </w:r>
            <w:proofErr w:type="spellEnd"/>
            <w:r w:rsidRPr="00D95898">
              <w:rPr>
                <w:rFonts w:ascii="Times New Roman" w:eastAsia="Calibri" w:hAnsi="Times New Roman" w:cs="Times New Roman"/>
                <w:sz w:val="27"/>
                <w:szCs w:val="27"/>
              </w:rPr>
              <w:t>. зам. главы администрации</w:t>
            </w:r>
          </w:p>
        </w:tc>
      </w:tr>
      <w:tr w:rsidR="00D95898" w:rsidRPr="00D95898" w:rsidTr="005855A1">
        <w:trPr>
          <w:tblCellSpacing w:w="14" w:type="dxa"/>
        </w:trPr>
        <w:tc>
          <w:tcPr>
            <w:tcW w:w="4215" w:type="dxa"/>
          </w:tcPr>
          <w:p w:rsidR="00D95898" w:rsidRPr="00D95898" w:rsidRDefault="00D95898" w:rsidP="00D95898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95898">
              <w:rPr>
                <w:rFonts w:ascii="Times New Roman" w:eastAsia="Calibri" w:hAnsi="Times New Roman" w:cs="Times New Roman"/>
                <w:sz w:val="27"/>
                <w:szCs w:val="27"/>
              </w:rPr>
              <w:t>Васильева С.С.</w:t>
            </w:r>
          </w:p>
        </w:tc>
        <w:tc>
          <w:tcPr>
            <w:tcW w:w="5628" w:type="dxa"/>
          </w:tcPr>
          <w:p w:rsidR="00D95898" w:rsidRPr="00D95898" w:rsidRDefault="00D95898" w:rsidP="005855A1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9589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Депутат </w:t>
            </w:r>
            <w:proofErr w:type="spellStart"/>
            <w:r w:rsidRPr="00D95898">
              <w:rPr>
                <w:rFonts w:ascii="Times New Roman" w:eastAsia="Calibri" w:hAnsi="Times New Roman" w:cs="Times New Roman"/>
                <w:sz w:val="27"/>
                <w:szCs w:val="27"/>
              </w:rPr>
              <w:t>Кетского</w:t>
            </w:r>
            <w:proofErr w:type="spellEnd"/>
            <w:r w:rsidRPr="00D95898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сельсовета</w:t>
            </w:r>
          </w:p>
        </w:tc>
      </w:tr>
      <w:tr w:rsidR="00D95898" w:rsidRPr="00D95898" w:rsidTr="005855A1">
        <w:trPr>
          <w:tblCellSpacing w:w="14" w:type="dxa"/>
        </w:trPr>
        <w:tc>
          <w:tcPr>
            <w:tcW w:w="4215" w:type="dxa"/>
          </w:tcPr>
          <w:p w:rsidR="00D95898" w:rsidRPr="00D95898" w:rsidRDefault="00D95898" w:rsidP="00D95898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95898">
              <w:rPr>
                <w:rFonts w:ascii="Times New Roman" w:eastAsia="Calibri" w:hAnsi="Times New Roman" w:cs="Times New Roman"/>
                <w:sz w:val="27"/>
                <w:szCs w:val="27"/>
              </w:rPr>
              <w:t>Независимый эксперт</w:t>
            </w:r>
          </w:p>
        </w:tc>
        <w:tc>
          <w:tcPr>
            <w:tcW w:w="5628" w:type="dxa"/>
          </w:tcPr>
          <w:p w:rsidR="00D95898" w:rsidRPr="00D95898" w:rsidRDefault="00D95898" w:rsidP="005855A1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</w:tbl>
    <w:p w:rsidR="00D95898" w:rsidRPr="00D95898" w:rsidRDefault="00D95898" w:rsidP="00D95898">
      <w:pPr>
        <w:jc w:val="both"/>
        <w:rPr>
          <w:rFonts w:ascii="Times New Roman" w:eastAsia="Calibri" w:hAnsi="Times New Roman" w:cs="Times New Roman"/>
        </w:rPr>
      </w:pPr>
    </w:p>
    <w:p w:rsidR="00D95898" w:rsidRPr="00D95898" w:rsidRDefault="00D95898" w:rsidP="00D95898">
      <w:pPr>
        <w:jc w:val="both"/>
        <w:rPr>
          <w:rFonts w:ascii="Times New Roman" w:eastAsia="Calibri" w:hAnsi="Times New Roman" w:cs="Times New Roman"/>
        </w:rPr>
      </w:pPr>
    </w:p>
    <w:p w:rsidR="00D95898" w:rsidRPr="00D95898" w:rsidRDefault="00D95898" w:rsidP="00D95898">
      <w:pPr>
        <w:jc w:val="both"/>
        <w:rPr>
          <w:rFonts w:ascii="Times New Roman" w:eastAsia="Calibri" w:hAnsi="Times New Roman" w:cs="Times New Roman"/>
        </w:rPr>
      </w:pPr>
    </w:p>
    <w:p w:rsidR="00D95898" w:rsidRPr="00D95898" w:rsidRDefault="00D95898" w:rsidP="00D95898">
      <w:pPr>
        <w:jc w:val="both"/>
        <w:rPr>
          <w:rFonts w:ascii="Times New Roman" w:eastAsia="Calibri" w:hAnsi="Times New Roman" w:cs="Times New Roman"/>
        </w:rPr>
      </w:pPr>
    </w:p>
    <w:p w:rsidR="00D95898" w:rsidRPr="00D95898" w:rsidRDefault="00D95898" w:rsidP="00D9589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5898" w:rsidRPr="00D95898" w:rsidRDefault="00D95898" w:rsidP="00D95898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5898" w:rsidRPr="00D95898" w:rsidRDefault="00D95898" w:rsidP="00D95898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5898" w:rsidRPr="00D95898" w:rsidRDefault="00D95898" w:rsidP="00D95898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5898" w:rsidRPr="00D95898" w:rsidRDefault="00D95898" w:rsidP="00D95898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4DEE" w:rsidRDefault="000B4DEE"/>
    <w:sectPr w:rsidR="000B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5C6" w:rsidRDefault="006305C6" w:rsidP="001572FC">
      <w:pPr>
        <w:spacing w:after="0" w:line="240" w:lineRule="auto"/>
      </w:pPr>
      <w:r>
        <w:separator/>
      </w:r>
    </w:p>
  </w:endnote>
  <w:endnote w:type="continuationSeparator" w:id="0">
    <w:p w:rsidR="006305C6" w:rsidRDefault="006305C6" w:rsidP="0015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5C6" w:rsidRDefault="006305C6" w:rsidP="001572FC">
      <w:pPr>
        <w:spacing w:after="0" w:line="240" w:lineRule="auto"/>
      </w:pPr>
      <w:r>
        <w:separator/>
      </w:r>
    </w:p>
  </w:footnote>
  <w:footnote w:type="continuationSeparator" w:id="0">
    <w:p w:rsidR="006305C6" w:rsidRDefault="006305C6" w:rsidP="00157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BA"/>
    <w:rsid w:val="000776CA"/>
    <w:rsid w:val="000B4DEE"/>
    <w:rsid w:val="00111F49"/>
    <w:rsid w:val="001572FC"/>
    <w:rsid w:val="001E12D9"/>
    <w:rsid w:val="0023596C"/>
    <w:rsid w:val="002C1889"/>
    <w:rsid w:val="005855A1"/>
    <w:rsid w:val="006067B5"/>
    <w:rsid w:val="006305C6"/>
    <w:rsid w:val="00637EBA"/>
    <w:rsid w:val="00760940"/>
    <w:rsid w:val="008232B3"/>
    <w:rsid w:val="00AC2018"/>
    <w:rsid w:val="00B279C3"/>
    <w:rsid w:val="00BF3259"/>
    <w:rsid w:val="00D159A3"/>
    <w:rsid w:val="00D2300C"/>
    <w:rsid w:val="00D95898"/>
    <w:rsid w:val="00EB7F1A"/>
    <w:rsid w:val="00FB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5A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5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72FC"/>
  </w:style>
  <w:style w:type="paragraph" w:styleId="a6">
    <w:name w:val="footer"/>
    <w:basedOn w:val="a"/>
    <w:link w:val="a7"/>
    <w:uiPriority w:val="99"/>
    <w:unhideWhenUsed/>
    <w:rsid w:val="0015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72FC"/>
  </w:style>
  <w:style w:type="paragraph" w:styleId="a8">
    <w:name w:val="Balloon Text"/>
    <w:basedOn w:val="a"/>
    <w:link w:val="a9"/>
    <w:uiPriority w:val="99"/>
    <w:semiHidden/>
    <w:unhideWhenUsed/>
    <w:rsid w:val="0015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7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5A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5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72FC"/>
  </w:style>
  <w:style w:type="paragraph" w:styleId="a6">
    <w:name w:val="footer"/>
    <w:basedOn w:val="a"/>
    <w:link w:val="a7"/>
    <w:uiPriority w:val="99"/>
    <w:unhideWhenUsed/>
    <w:rsid w:val="0015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72FC"/>
  </w:style>
  <w:style w:type="paragraph" w:styleId="a8">
    <w:name w:val="Balloon Text"/>
    <w:basedOn w:val="a"/>
    <w:link w:val="a9"/>
    <w:uiPriority w:val="99"/>
    <w:semiHidden/>
    <w:unhideWhenUsed/>
    <w:rsid w:val="0015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7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2012-11-14T08:12:00Z</cp:lastPrinted>
  <dcterms:created xsi:type="dcterms:W3CDTF">2012-10-31T03:07:00Z</dcterms:created>
  <dcterms:modified xsi:type="dcterms:W3CDTF">2012-11-14T08:12:00Z</dcterms:modified>
</cp:coreProperties>
</file>