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4" w:rsidRPr="00A44939" w:rsidRDefault="00A44939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3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44939" w:rsidRPr="00A44939" w:rsidRDefault="00A44939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39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A44939" w:rsidRPr="00A44939" w:rsidRDefault="00A44939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39">
        <w:rPr>
          <w:rFonts w:ascii="Times New Roman" w:hAnsi="Times New Roman" w:cs="Times New Roman"/>
          <w:b/>
          <w:sz w:val="32"/>
          <w:szCs w:val="32"/>
        </w:rPr>
        <w:t>ПИРОВСКИЙ РАЙОН</w:t>
      </w:r>
    </w:p>
    <w:p w:rsidR="00A44939" w:rsidRDefault="00A44939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939">
        <w:rPr>
          <w:rFonts w:ascii="Times New Roman" w:hAnsi="Times New Roman" w:cs="Times New Roman"/>
          <w:b/>
          <w:sz w:val="32"/>
          <w:szCs w:val="32"/>
        </w:rPr>
        <w:t>КОМАРОВСКИЙ СЕЛЬСКИЙ СОВЕТ ДЕПУТАТОВ</w:t>
      </w:r>
    </w:p>
    <w:p w:rsidR="00A44939" w:rsidRDefault="00A44939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39" w:rsidRDefault="00A44939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411A8" w:rsidRDefault="005411A8" w:rsidP="00A44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939" w:rsidRDefault="00354A89" w:rsidP="005411A8">
      <w:pPr>
        <w:tabs>
          <w:tab w:val="left" w:pos="3765"/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17.04.2015</w:t>
      </w:r>
      <w:r w:rsidR="005411A8" w:rsidRPr="005411A8">
        <w:rPr>
          <w:rFonts w:ascii="Times New Roman" w:hAnsi="Times New Roman" w:cs="Times New Roman"/>
          <w:sz w:val="28"/>
          <w:szCs w:val="28"/>
        </w:rPr>
        <w:t>г.</w:t>
      </w:r>
      <w:r w:rsidR="005411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1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1A8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5411A8">
        <w:rPr>
          <w:rFonts w:ascii="Times New Roman" w:hAnsi="Times New Roman" w:cs="Times New Roman"/>
          <w:sz w:val="28"/>
          <w:szCs w:val="28"/>
        </w:rPr>
        <w:tab/>
      </w:r>
      <w:r w:rsid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5B2A97">
        <w:rPr>
          <w:rFonts w:ascii="Times New Roman" w:hAnsi="Times New Roman" w:cs="Times New Roman"/>
          <w:sz w:val="28"/>
          <w:szCs w:val="28"/>
        </w:rPr>
        <w:t xml:space="preserve">№ </w:t>
      </w:r>
      <w:r w:rsidR="005411A8">
        <w:rPr>
          <w:rFonts w:ascii="Times New Roman" w:hAnsi="Times New Roman" w:cs="Times New Roman"/>
          <w:sz w:val="28"/>
          <w:szCs w:val="28"/>
        </w:rPr>
        <w:t>6</w:t>
      </w:r>
      <w:r w:rsidR="005B2A97">
        <w:rPr>
          <w:rFonts w:ascii="Times New Roman" w:hAnsi="Times New Roman" w:cs="Times New Roman"/>
          <w:sz w:val="28"/>
          <w:szCs w:val="28"/>
        </w:rPr>
        <w:t>7-150</w:t>
      </w:r>
      <w:r w:rsidR="005411A8">
        <w:rPr>
          <w:rFonts w:ascii="Times New Roman" w:hAnsi="Times New Roman" w:cs="Times New Roman"/>
          <w:sz w:val="28"/>
          <w:szCs w:val="28"/>
        </w:rPr>
        <w:t>р</w:t>
      </w:r>
    </w:p>
    <w:p w:rsidR="005411A8" w:rsidRDefault="005411A8" w:rsidP="005411A8">
      <w:pPr>
        <w:tabs>
          <w:tab w:val="left" w:pos="3765"/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EC" w:rsidRDefault="005411A8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B08EC" w:rsidRDefault="005411A8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сельского </w:t>
      </w:r>
      <w:r w:rsidR="00DB0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B08EC">
        <w:rPr>
          <w:rFonts w:ascii="Times New Roman" w:hAnsi="Times New Roman" w:cs="Times New Roman"/>
          <w:sz w:val="28"/>
          <w:szCs w:val="28"/>
        </w:rPr>
        <w:t>депутатов</w:t>
      </w:r>
    </w:p>
    <w:p w:rsidR="00DB08EC" w:rsidRDefault="00DB08EC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</w:t>
      </w:r>
    </w:p>
    <w:p w:rsidR="005411A8" w:rsidRDefault="00DB08EC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муниципальных учреждений»</w:t>
      </w:r>
    </w:p>
    <w:p w:rsidR="00DB08EC" w:rsidRDefault="00DB08EC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4" w:rsidRDefault="00DB08EC" w:rsidP="00A11E2E">
      <w:pPr>
        <w:tabs>
          <w:tab w:val="left" w:pos="3765"/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54484">
        <w:rPr>
          <w:rFonts w:ascii="Times New Roman" w:hAnsi="Times New Roman" w:cs="Times New Roman"/>
          <w:sz w:val="28"/>
          <w:szCs w:val="28"/>
        </w:rPr>
        <w:t xml:space="preserve"> со статьями 135. 144. 155 Трудового кодекса Российской Федерации, на основании ст. 20 Устава Комаровского сельсовета, Комаровский сельский Совет депутатов </w:t>
      </w:r>
    </w:p>
    <w:p w:rsidR="00DB08EC" w:rsidRDefault="00454484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54484" w:rsidRPr="00A11E2E" w:rsidRDefault="00A11E2E" w:rsidP="00A11E2E">
      <w:pPr>
        <w:tabs>
          <w:tab w:val="left" w:pos="3765"/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484" w:rsidRPr="00A11E2E">
        <w:rPr>
          <w:rFonts w:ascii="Times New Roman" w:hAnsi="Times New Roman" w:cs="Times New Roman"/>
          <w:sz w:val="28"/>
          <w:szCs w:val="28"/>
        </w:rPr>
        <w:t xml:space="preserve">Внести в Положение «Об оплате труда работников </w:t>
      </w:r>
      <w:r w:rsidR="00354A89">
        <w:rPr>
          <w:rFonts w:ascii="Times New Roman" w:hAnsi="Times New Roman" w:cs="Times New Roman"/>
          <w:sz w:val="28"/>
          <w:szCs w:val="28"/>
        </w:rPr>
        <w:t>сельских</w:t>
      </w:r>
      <w:r w:rsidR="00454484" w:rsidRPr="00A11E2E">
        <w:rPr>
          <w:rFonts w:ascii="Times New Roman" w:hAnsi="Times New Roman" w:cs="Times New Roman"/>
          <w:sz w:val="28"/>
          <w:szCs w:val="28"/>
        </w:rPr>
        <w:t xml:space="preserve"> муниципальных учреждений», утвержденного Решением сельского Совета депутатов от 28.04.2011 г. № 9-28р «Об оплате труда работников </w:t>
      </w:r>
      <w:r w:rsidR="00354A89">
        <w:rPr>
          <w:rFonts w:ascii="Times New Roman" w:hAnsi="Times New Roman" w:cs="Times New Roman"/>
          <w:sz w:val="28"/>
          <w:szCs w:val="28"/>
        </w:rPr>
        <w:t>сельских</w:t>
      </w:r>
      <w:r w:rsidR="00454484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046DC5" w:rsidRPr="00A11E2E">
        <w:rPr>
          <w:rFonts w:ascii="Times New Roman" w:hAnsi="Times New Roman" w:cs="Times New Roman"/>
          <w:sz w:val="28"/>
          <w:szCs w:val="28"/>
        </w:rPr>
        <w:t>муниципальных учреждений» следующие изменения:</w:t>
      </w:r>
    </w:p>
    <w:p w:rsidR="00046DC5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статье 3 п</w:t>
      </w:r>
      <w:r w:rsidR="0010002F">
        <w:rPr>
          <w:rFonts w:ascii="Times New Roman" w:hAnsi="Times New Roman" w:cs="Times New Roman"/>
          <w:sz w:val="28"/>
          <w:szCs w:val="28"/>
        </w:rPr>
        <w:t>ункта 7 абзаца 2 слова «6371 рубля»  заменить словами «9544</w:t>
      </w:r>
      <w:r>
        <w:rPr>
          <w:rFonts w:ascii="Times New Roman" w:hAnsi="Times New Roman" w:cs="Times New Roman"/>
          <w:sz w:val="28"/>
          <w:szCs w:val="28"/>
        </w:rPr>
        <w:t>рубль».</w:t>
      </w:r>
    </w:p>
    <w:p w:rsidR="00046DC5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подлежит опубликованию в газете «Комаровские вести» и вступает в силу со дня его официального опубликования, применяется к правоот</w:t>
      </w:r>
      <w:r w:rsidR="0010002F">
        <w:rPr>
          <w:rFonts w:ascii="Times New Roman" w:hAnsi="Times New Roman" w:cs="Times New Roman"/>
          <w:sz w:val="28"/>
          <w:szCs w:val="28"/>
        </w:rPr>
        <w:t>ношениям, возникшим с 1 июня 2015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46DC5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1E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планово-бюджетную комиссию. </w:t>
      </w:r>
    </w:p>
    <w:p w:rsidR="00046DC5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E2E" w:rsidRDefault="00A11E2E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E2E" w:rsidRDefault="00A11E2E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DC5" w:rsidRDefault="00046DC5" w:rsidP="00A11E2E">
      <w:pPr>
        <w:pStyle w:val="a3"/>
        <w:tabs>
          <w:tab w:val="left" w:pos="3765"/>
          <w:tab w:val="left" w:pos="7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6DC5" w:rsidRPr="00046DC5" w:rsidRDefault="00046DC5" w:rsidP="00A11E2E">
      <w:pPr>
        <w:pStyle w:val="a3"/>
        <w:tabs>
          <w:tab w:val="left" w:pos="3765"/>
          <w:tab w:val="left" w:pos="7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 w:rsidR="00A1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И.И. Шефер </w:t>
      </w:r>
    </w:p>
    <w:sectPr w:rsidR="00046DC5" w:rsidRPr="00046DC5" w:rsidSect="00A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49D"/>
    <w:multiLevelType w:val="hybridMultilevel"/>
    <w:tmpl w:val="5B9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238E"/>
    <w:multiLevelType w:val="hybridMultilevel"/>
    <w:tmpl w:val="5AD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939"/>
    <w:rsid w:val="00046DC5"/>
    <w:rsid w:val="00087849"/>
    <w:rsid w:val="0010002F"/>
    <w:rsid w:val="001500A1"/>
    <w:rsid w:val="00173A64"/>
    <w:rsid w:val="00354A89"/>
    <w:rsid w:val="00454484"/>
    <w:rsid w:val="005411A8"/>
    <w:rsid w:val="005B2A97"/>
    <w:rsid w:val="0060027F"/>
    <w:rsid w:val="006A70D1"/>
    <w:rsid w:val="00A11E2E"/>
    <w:rsid w:val="00A44939"/>
    <w:rsid w:val="00D81E42"/>
    <w:rsid w:val="00DB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6</cp:revision>
  <cp:lastPrinted>2015-05-07T05:03:00Z</cp:lastPrinted>
  <dcterms:created xsi:type="dcterms:W3CDTF">2015-04-16T07:12:00Z</dcterms:created>
  <dcterms:modified xsi:type="dcterms:W3CDTF">2015-05-07T05:03:00Z</dcterms:modified>
</cp:coreProperties>
</file>