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C6" w:rsidRPr="00495B1F" w:rsidRDefault="007833C6" w:rsidP="00D065CD">
      <w:pPr>
        <w:jc w:val="center"/>
        <w:rPr>
          <w:rFonts w:ascii="Times New Roman" w:hAnsi="Times New Roman" w:cs="Times New Roman"/>
          <w:b/>
          <w:sz w:val="28"/>
          <w:szCs w:val="28"/>
        </w:rPr>
      </w:pPr>
      <w:r w:rsidRPr="00495B1F">
        <w:rPr>
          <w:rFonts w:ascii="Times New Roman" w:hAnsi="Times New Roman" w:cs="Times New Roman"/>
          <w:b/>
          <w:sz w:val="28"/>
          <w:szCs w:val="28"/>
        </w:rPr>
        <w:t>РОССИЙСКАЯ ФЕДЕРАЦИЯ</w:t>
      </w:r>
    </w:p>
    <w:p w:rsidR="007833C6" w:rsidRPr="00495B1F" w:rsidRDefault="007833C6" w:rsidP="00D065CD">
      <w:pPr>
        <w:jc w:val="center"/>
        <w:rPr>
          <w:rFonts w:ascii="Times New Roman" w:hAnsi="Times New Roman" w:cs="Times New Roman"/>
          <w:b/>
          <w:sz w:val="28"/>
          <w:szCs w:val="28"/>
        </w:rPr>
      </w:pPr>
      <w:r w:rsidRPr="00495B1F">
        <w:rPr>
          <w:rFonts w:ascii="Times New Roman" w:hAnsi="Times New Roman" w:cs="Times New Roman"/>
          <w:b/>
          <w:sz w:val="28"/>
          <w:szCs w:val="28"/>
        </w:rPr>
        <w:t>КРАСНОЯРСКИЙ КРАЙ</w:t>
      </w:r>
    </w:p>
    <w:p w:rsidR="007833C6" w:rsidRPr="00495B1F" w:rsidRDefault="007833C6" w:rsidP="00D065CD">
      <w:pPr>
        <w:jc w:val="center"/>
        <w:rPr>
          <w:rFonts w:ascii="Times New Roman" w:hAnsi="Times New Roman" w:cs="Times New Roman"/>
          <w:b/>
          <w:sz w:val="28"/>
          <w:szCs w:val="28"/>
        </w:rPr>
      </w:pPr>
      <w:r w:rsidRPr="00495B1F">
        <w:rPr>
          <w:rFonts w:ascii="Times New Roman" w:hAnsi="Times New Roman" w:cs="Times New Roman"/>
          <w:b/>
          <w:sz w:val="28"/>
          <w:szCs w:val="28"/>
        </w:rPr>
        <w:t xml:space="preserve">ПИРОВСКИЙ РАЙОН </w:t>
      </w:r>
    </w:p>
    <w:p w:rsidR="007833C6" w:rsidRPr="00495B1F" w:rsidRDefault="007833C6" w:rsidP="00D065CD">
      <w:pPr>
        <w:jc w:val="center"/>
        <w:rPr>
          <w:rFonts w:ascii="Times New Roman" w:hAnsi="Times New Roman" w:cs="Times New Roman"/>
          <w:b/>
          <w:sz w:val="28"/>
          <w:szCs w:val="28"/>
        </w:rPr>
      </w:pPr>
      <w:r w:rsidRPr="00495B1F">
        <w:rPr>
          <w:rFonts w:ascii="Times New Roman" w:hAnsi="Times New Roman" w:cs="Times New Roman"/>
          <w:b/>
          <w:sz w:val="28"/>
          <w:szCs w:val="28"/>
        </w:rPr>
        <w:t xml:space="preserve">АДМИНИСТРАЦИЯ КОМАРОВСКОГО СЕЛЬСОВЕТА </w:t>
      </w:r>
    </w:p>
    <w:p w:rsidR="007833C6" w:rsidRPr="00495B1F" w:rsidRDefault="007833C6" w:rsidP="00D065CD">
      <w:pPr>
        <w:jc w:val="center"/>
        <w:rPr>
          <w:rFonts w:ascii="Times New Roman" w:hAnsi="Times New Roman" w:cs="Times New Roman"/>
          <w:b/>
          <w:sz w:val="28"/>
          <w:szCs w:val="28"/>
        </w:rPr>
      </w:pPr>
    </w:p>
    <w:p w:rsidR="007833C6" w:rsidRPr="00495B1F" w:rsidRDefault="007833C6" w:rsidP="00D065CD">
      <w:pPr>
        <w:tabs>
          <w:tab w:val="center" w:pos="4928"/>
          <w:tab w:val="left" w:pos="7950"/>
        </w:tabs>
        <w:rPr>
          <w:rFonts w:ascii="Times New Roman" w:hAnsi="Times New Roman" w:cs="Times New Roman"/>
          <w:b/>
          <w:sz w:val="28"/>
          <w:szCs w:val="28"/>
        </w:rPr>
      </w:pPr>
      <w:r w:rsidRPr="00495B1F">
        <w:rPr>
          <w:rFonts w:ascii="Times New Roman" w:hAnsi="Times New Roman" w:cs="Times New Roman"/>
          <w:b/>
          <w:sz w:val="28"/>
          <w:szCs w:val="28"/>
        </w:rPr>
        <w:tab/>
        <w:t>ПОСТАНОВЛЕНИЕ</w:t>
      </w:r>
      <w:r w:rsidRPr="00495B1F">
        <w:rPr>
          <w:rFonts w:ascii="Times New Roman" w:hAnsi="Times New Roman" w:cs="Times New Roman"/>
          <w:b/>
          <w:sz w:val="28"/>
          <w:szCs w:val="28"/>
        </w:rPr>
        <w:tab/>
      </w:r>
    </w:p>
    <w:p w:rsidR="007833C6" w:rsidRDefault="007833C6" w:rsidP="00D065CD">
      <w:pPr>
        <w:tabs>
          <w:tab w:val="left" w:pos="570"/>
          <w:tab w:val="left" w:pos="4410"/>
          <w:tab w:val="left" w:pos="9015"/>
        </w:tabs>
        <w:rPr>
          <w:rFonts w:ascii="Times New Roman" w:hAnsi="Times New Roman" w:cs="Times New Roman"/>
          <w:sz w:val="28"/>
          <w:szCs w:val="28"/>
        </w:rPr>
      </w:pPr>
    </w:p>
    <w:p w:rsidR="007833C6" w:rsidRDefault="007833C6" w:rsidP="00D065CD">
      <w:pPr>
        <w:tabs>
          <w:tab w:val="left" w:pos="570"/>
          <w:tab w:val="left" w:pos="4410"/>
          <w:tab w:val="left" w:pos="9015"/>
        </w:tabs>
        <w:rPr>
          <w:rFonts w:ascii="Times New Roman" w:hAnsi="Times New Roman" w:cs="Times New Roman"/>
          <w:sz w:val="28"/>
          <w:szCs w:val="28"/>
        </w:rPr>
      </w:pPr>
      <w:r>
        <w:rPr>
          <w:rFonts w:ascii="Times New Roman" w:hAnsi="Times New Roman" w:cs="Times New Roman"/>
          <w:sz w:val="28"/>
          <w:szCs w:val="28"/>
        </w:rPr>
        <w:t xml:space="preserve">26 мая </w:t>
      </w:r>
      <w:smartTag w:uri="urn:schemas-microsoft-com:office:smarttags" w:element="metricconverter">
        <w:smartTagPr>
          <w:attr w:name="ProductID" w:val="2015 г"/>
        </w:smartTagPr>
        <w:r>
          <w:rPr>
            <w:rFonts w:ascii="Times New Roman" w:hAnsi="Times New Roman" w:cs="Times New Roman"/>
            <w:sz w:val="28"/>
            <w:szCs w:val="28"/>
          </w:rPr>
          <w:t>2015 г</w:t>
        </w:r>
      </w:smartTag>
      <w:r>
        <w:rPr>
          <w:rFonts w:ascii="Times New Roman" w:hAnsi="Times New Roman" w:cs="Times New Roman"/>
          <w:sz w:val="28"/>
          <w:szCs w:val="28"/>
        </w:rPr>
        <w:t>.                                 с. Комаровка                                          № 18-п</w:t>
      </w:r>
    </w:p>
    <w:p w:rsidR="007833C6" w:rsidRDefault="007833C6" w:rsidP="00D065CD">
      <w:pPr>
        <w:tabs>
          <w:tab w:val="left" w:pos="570"/>
          <w:tab w:val="left" w:pos="4410"/>
          <w:tab w:val="left" w:pos="9015"/>
        </w:tabs>
        <w:rPr>
          <w:rFonts w:ascii="Times New Roman" w:hAnsi="Times New Roman" w:cs="Times New Roman"/>
          <w:sz w:val="28"/>
          <w:szCs w:val="28"/>
        </w:rPr>
      </w:pPr>
    </w:p>
    <w:p w:rsidR="007833C6" w:rsidRDefault="007833C6" w:rsidP="00D065CD">
      <w:pP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w:t>
      </w:r>
    </w:p>
    <w:p w:rsidR="007833C6" w:rsidRDefault="007833C6" w:rsidP="00D065CD">
      <w:pPr>
        <w:rPr>
          <w:rFonts w:ascii="Times New Roman" w:hAnsi="Times New Roman" w:cs="Times New Roman"/>
          <w:sz w:val="28"/>
          <w:szCs w:val="28"/>
        </w:rPr>
      </w:pPr>
      <w:r>
        <w:rPr>
          <w:rFonts w:ascii="Times New Roman" w:hAnsi="Times New Roman" w:cs="Times New Roman"/>
          <w:sz w:val="28"/>
          <w:szCs w:val="28"/>
        </w:rPr>
        <w:t>регламента предоставления</w:t>
      </w:r>
    </w:p>
    <w:p w:rsidR="007833C6" w:rsidRDefault="007833C6" w:rsidP="00D065CD">
      <w:pPr>
        <w:rPr>
          <w:rFonts w:ascii="Times New Roman" w:hAnsi="Times New Roman" w:cs="Times New Roman"/>
          <w:sz w:val="28"/>
          <w:szCs w:val="28"/>
        </w:rPr>
      </w:pPr>
      <w:r>
        <w:rPr>
          <w:rFonts w:ascii="Times New Roman" w:hAnsi="Times New Roman" w:cs="Times New Roman"/>
          <w:sz w:val="28"/>
          <w:szCs w:val="28"/>
        </w:rPr>
        <w:t xml:space="preserve"> муниципальной услуги</w:t>
      </w:r>
    </w:p>
    <w:p w:rsidR="007833C6" w:rsidRDefault="007833C6" w:rsidP="00D065CD">
      <w:pPr>
        <w:rPr>
          <w:rFonts w:ascii="Times New Roman" w:hAnsi="Times New Roman" w:cs="Times New Roman"/>
          <w:sz w:val="28"/>
          <w:szCs w:val="28"/>
        </w:rPr>
      </w:pPr>
      <w:r>
        <w:rPr>
          <w:rFonts w:ascii="Times New Roman" w:hAnsi="Times New Roman" w:cs="Times New Roman"/>
          <w:sz w:val="28"/>
          <w:szCs w:val="28"/>
        </w:rPr>
        <w:t>«Сбора и вывоз твердых</w:t>
      </w:r>
    </w:p>
    <w:p w:rsidR="007833C6" w:rsidRDefault="007833C6" w:rsidP="00D065CD">
      <w:pPr>
        <w:rPr>
          <w:rFonts w:ascii="Times New Roman" w:hAnsi="Times New Roman" w:cs="Times New Roman"/>
          <w:sz w:val="28"/>
          <w:szCs w:val="28"/>
        </w:rPr>
      </w:pPr>
      <w:r>
        <w:rPr>
          <w:rFonts w:ascii="Times New Roman" w:hAnsi="Times New Roman" w:cs="Times New Roman"/>
          <w:sz w:val="28"/>
          <w:szCs w:val="28"/>
        </w:rPr>
        <w:t>бытовых отходов и мусора»</w:t>
      </w:r>
    </w:p>
    <w:p w:rsidR="007833C6" w:rsidRDefault="007833C6" w:rsidP="00D065CD">
      <w:pPr>
        <w:rPr>
          <w:rFonts w:ascii="Times New Roman" w:hAnsi="Times New Roman" w:cs="Times New Roman"/>
          <w:sz w:val="22"/>
          <w:szCs w:val="22"/>
        </w:rPr>
      </w:pPr>
    </w:p>
    <w:p w:rsidR="007833C6" w:rsidRDefault="007833C6" w:rsidP="00D065C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Федеральными законами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от 24 июня 1998 года № 89-ФЗ «Об отходах производства и потребления»,</w:t>
      </w:r>
      <w:r>
        <w:rPr>
          <w:rFonts w:ascii="Times New Roman" w:hAnsi="Times New Roman" w:cs="Times New Roman"/>
          <w:color w:val="000000"/>
          <w:sz w:val="28"/>
          <w:szCs w:val="28"/>
        </w:rPr>
        <w:t xml:space="preserve"> от 02.05.2006г. № 59-ФЗ « О порядке рассмотрения  обращений граждан Российской Федерации», Уставом Комаровского сельсовета Пировского района Красноярского края»,</w:t>
      </w:r>
    </w:p>
    <w:p w:rsidR="007833C6" w:rsidRDefault="007833C6" w:rsidP="00D065CD">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ПОСТАНОВЛЯЮ:</w:t>
      </w:r>
    </w:p>
    <w:p w:rsidR="007833C6" w:rsidRPr="00B920DB" w:rsidRDefault="007833C6" w:rsidP="00D065CD">
      <w:pPr>
        <w:pStyle w:val="ListParagraph"/>
        <w:numPr>
          <w:ilvl w:val="0"/>
          <w:numId w:val="1"/>
        </w:numPr>
        <w:shd w:val="clear" w:color="auto" w:fill="FFFFFF"/>
        <w:ind w:left="0" w:firstLine="709"/>
        <w:jc w:val="both"/>
        <w:rPr>
          <w:rFonts w:ascii="Times New Roman" w:hAnsi="Times New Roman" w:cs="Times New Roman"/>
          <w:sz w:val="28"/>
          <w:szCs w:val="28"/>
        </w:rPr>
      </w:pPr>
      <w:r w:rsidRPr="00495B1F">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495B1F">
        <w:rPr>
          <w:rFonts w:ascii="Times New Roman" w:hAnsi="Times New Roman" w:cs="Times New Roman"/>
          <w:sz w:val="28"/>
          <w:szCs w:val="28"/>
        </w:rPr>
        <w:t xml:space="preserve">дминистративный </w:t>
      </w:r>
      <w:r>
        <w:rPr>
          <w:rFonts w:ascii="Times New Roman" w:hAnsi="Times New Roman" w:cs="Times New Roman"/>
          <w:sz w:val="28"/>
          <w:szCs w:val="28"/>
        </w:rPr>
        <w:t>регламент предоставления</w:t>
      </w:r>
      <w:r w:rsidRPr="00495B1F">
        <w:rPr>
          <w:rFonts w:ascii="Times New Roman" w:hAnsi="Times New Roman" w:cs="Times New Roman"/>
          <w:sz w:val="28"/>
          <w:szCs w:val="28"/>
        </w:rPr>
        <w:t xml:space="preserve"> муниципальной услуги  «Сбор и вывоз </w:t>
      </w:r>
      <w:r>
        <w:rPr>
          <w:rFonts w:ascii="Times New Roman" w:hAnsi="Times New Roman" w:cs="Times New Roman"/>
          <w:sz w:val="28"/>
          <w:szCs w:val="28"/>
        </w:rPr>
        <w:t>твердых бытовых отходов и мусора»  (</w:t>
      </w:r>
      <w:r w:rsidRPr="00B920DB">
        <w:rPr>
          <w:rFonts w:ascii="Times New Roman" w:hAnsi="Times New Roman" w:cs="Times New Roman"/>
          <w:sz w:val="28"/>
          <w:szCs w:val="28"/>
        </w:rPr>
        <w:t>приложение № 1).</w:t>
      </w:r>
    </w:p>
    <w:p w:rsidR="007833C6" w:rsidRPr="00495B1F" w:rsidRDefault="007833C6" w:rsidP="00D065CD">
      <w:pPr>
        <w:pStyle w:val="ListParagraph"/>
        <w:numPr>
          <w:ilvl w:val="0"/>
          <w:numId w:val="1"/>
        </w:numPr>
        <w:suppressAutoHyphens/>
        <w:autoSpaceDN w:val="0"/>
        <w:ind w:left="0" w:firstLine="709"/>
        <w:jc w:val="both"/>
        <w:rPr>
          <w:rFonts w:ascii="Times New Roman" w:hAnsi="Times New Roman" w:cs="Times New Roman"/>
          <w:sz w:val="28"/>
          <w:szCs w:val="28"/>
        </w:rPr>
      </w:pPr>
      <w:r w:rsidRPr="00495B1F">
        <w:rPr>
          <w:rFonts w:ascii="Times New Roman" w:hAnsi="Times New Roman" w:cs="Times New Roman"/>
          <w:sz w:val="28"/>
          <w:szCs w:val="28"/>
        </w:rPr>
        <w:t>Постановление вступает в силу с момента его официального опубликования</w:t>
      </w:r>
      <w:r>
        <w:rPr>
          <w:rFonts w:ascii="Times New Roman" w:hAnsi="Times New Roman" w:cs="Times New Roman"/>
          <w:sz w:val="28"/>
          <w:szCs w:val="28"/>
        </w:rPr>
        <w:t xml:space="preserve"> в газете «Комаровские вести»</w:t>
      </w:r>
      <w:r w:rsidRPr="00495B1F">
        <w:rPr>
          <w:rFonts w:ascii="Times New Roman" w:hAnsi="Times New Roman" w:cs="Times New Roman"/>
          <w:sz w:val="28"/>
          <w:szCs w:val="28"/>
        </w:rPr>
        <w:t>.</w:t>
      </w:r>
    </w:p>
    <w:p w:rsidR="007833C6" w:rsidRDefault="007833C6" w:rsidP="00D065CD">
      <w:pPr>
        <w:numPr>
          <w:ilvl w:val="0"/>
          <w:numId w:val="1"/>
        </w:numPr>
        <w:suppressAutoHyphens/>
        <w:autoSpaceDN w:val="0"/>
        <w:snapToGri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за исполнением настоящего постановления  оставляю за собой.</w:t>
      </w:r>
    </w:p>
    <w:p w:rsidR="007833C6" w:rsidRDefault="007833C6" w:rsidP="00D065CD">
      <w:pPr>
        <w:ind w:firstLine="709"/>
        <w:jc w:val="both"/>
        <w:rPr>
          <w:rFonts w:ascii="Times New Roman" w:hAnsi="Times New Roman" w:cs="Times New Roman"/>
          <w:sz w:val="28"/>
          <w:szCs w:val="28"/>
        </w:rPr>
      </w:pPr>
    </w:p>
    <w:p w:rsidR="007833C6" w:rsidRDefault="007833C6" w:rsidP="00D065CD">
      <w:pPr>
        <w:ind w:firstLine="709"/>
        <w:jc w:val="both"/>
        <w:rPr>
          <w:rFonts w:ascii="Times New Roman" w:hAnsi="Times New Roman" w:cs="Times New Roman"/>
          <w:sz w:val="28"/>
          <w:szCs w:val="28"/>
        </w:rPr>
      </w:pPr>
    </w:p>
    <w:p w:rsidR="007833C6" w:rsidRDefault="007833C6" w:rsidP="00D065CD">
      <w:pPr>
        <w:ind w:firstLine="709"/>
        <w:jc w:val="both"/>
        <w:rPr>
          <w:rFonts w:ascii="Times New Roman" w:hAnsi="Times New Roman" w:cs="Times New Roman"/>
          <w:sz w:val="28"/>
          <w:szCs w:val="28"/>
        </w:rPr>
      </w:pPr>
    </w:p>
    <w:p w:rsidR="007833C6" w:rsidRDefault="007833C6" w:rsidP="00D065CD">
      <w:pPr>
        <w:ind w:firstLine="709"/>
        <w:jc w:val="both"/>
        <w:rPr>
          <w:rFonts w:ascii="Times New Roman" w:hAnsi="Times New Roman" w:cs="Times New Roman"/>
          <w:sz w:val="28"/>
          <w:szCs w:val="28"/>
        </w:rPr>
      </w:pPr>
    </w:p>
    <w:p w:rsidR="007833C6" w:rsidRDefault="007833C6" w:rsidP="00D065CD">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7833C6" w:rsidRDefault="007833C6" w:rsidP="00D065CD">
      <w:pPr>
        <w:tabs>
          <w:tab w:val="left" w:pos="8340"/>
        </w:tabs>
        <w:jc w:val="both"/>
        <w:rPr>
          <w:rFonts w:ascii="Times New Roman" w:hAnsi="Times New Roman" w:cs="Times New Roman"/>
          <w:sz w:val="28"/>
          <w:szCs w:val="28"/>
        </w:rPr>
      </w:pPr>
      <w:r>
        <w:rPr>
          <w:rFonts w:ascii="Times New Roman" w:hAnsi="Times New Roman" w:cs="Times New Roman"/>
          <w:sz w:val="28"/>
          <w:szCs w:val="28"/>
        </w:rPr>
        <w:t>Комаровского сельсовета                                                                  И.И. Шефер</w:t>
      </w:r>
    </w:p>
    <w:p w:rsidR="007833C6" w:rsidRDefault="007833C6" w:rsidP="00D065CD">
      <w:pPr>
        <w:tabs>
          <w:tab w:val="left" w:pos="8340"/>
        </w:tabs>
        <w:jc w:val="both"/>
        <w:rPr>
          <w:rFonts w:ascii="Times New Roman" w:hAnsi="Times New Roman" w:cs="Times New Roman"/>
          <w:sz w:val="28"/>
          <w:szCs w:val="28"/>
        </w:rPr>
      </w:pPr>
    </w:p>
    <w:p w:rsidR="007833C6" w:rsidRDefault="007833C6" w:rsidP="00D065CD">
      <w:pPr>
        <w:tabs>
          <w:tab w:val="left" w:pos="8340"/>
        </w:tabs>
        <w:jc w:val="both"/>
        <w:rPr>
          <w:rFonts w:ascii="Times New Roman" w:hAnsi="Times New Roman" w:cs="Times New Roman"/>
          <w:sz w:val="28"/>
          <w:szCs w:val="28"/>
        </w:rPr>
      </w:pPr>
    </w:p>
    <w:p w:rsidR="007833C6" w:rsidRDefault="007833C6" w:rsidP="00D065CD">
      <w:pPr>
        <w:tabs>
          <w:tab w:val="left" w:pos="8340"/>
        </w:tabs>
        <w:jc w:val="both"/>
        <w:rPr>
          <w:rFonts w:ascii="Times New Roman" w:hAnsi="Times New Roman" w:cs="Times New Roman"/>
          <w:sz w:val="28"/>
          <w:szCs w:val="28"/>
        </w:rPr>
      </w:pPr>
    </w:p>
    <w:p w:rsidR="007833C6" w:rsidRDefault="007833C6" w:rsidP="00D065CD">
      <w:pPr>
        <w:tabs>
          <w:tab w:val="left" w:pos="8340"/>
        </w:tabs>
        <w:jc w:val="both"/>
        <w:rPr>
          <w:rFonts w:ascii="Times New Roman" w:hAnsi="Times New Roman" w:cs="Times New Roman"/>
          <w:sz w:val="28"/>
          <w:szCs w:val="28"/>
        </w:rPr>
      </w:pPr>
    </w:p>
    <w:p w:rsidR="007833C6" w:rsidRDefault="007833C6" w:rsidP="00D065CD">
      <w:pPr>
        <w:tabs>
          <w:tab w:val="left" w:pos="8340"/>
        </w:tabs>
        <w:jc w:val="both"/>
        <w:rPr>
          <w:rFonts w:ascii="Times New Roman" w:hAnsi="Times New Roman" w:cs="Times New Roman"/>
          <w:sz w:val="28"/>
          <w:szCs w:val="28"/>
        </w:rPr>
      </w:pPr>
    </w:p>
    <w:p w:rsidR="007833C6" w:rsidRDefault="007833C6" w:rsidP="00D065CD">
      <w:pPr>
        <w:tabs>
          <w:tab w:val="left" w:pos="8340"/>
        </w:tabs>
        <w:jc w:val="both"/>
        <w:rPr>
          <w:rFonts w:ascii="Times New Roman" w:hAnsi="Times New Roman" w:cs="Times New Roman"/>
          <w:sz w:val="28"/>
          <w:szCs w:val="28"/>
        </w:rPr>
      </w:pPr>
    </w:p>
    <w:p w:rsidR="007833C6" w:rsidRDefault="007833C6" w:rsidP="00D065CD">
      <w:pPr>
        <w:tabs>
          <w:tab w:val="left" w:pos="8340"/>
        </w:tabs>
        <w:jc w:val="both"/>
        <w:rPr>
          <w:rFonts w:ascii="Times New Roman" w:hAnsi="Times New Roman" w:cs="Times New Roman"/>
          <w:sz w:val="28"/>
          <w:szCs w:val="28"/>
        </w:rPr>
      </w:pPr>
    </w:p>
    <w:p w:rsidR="007833C6" w:rsidRDefault="007833C6" w:rsidP="00D065CD">
      <w:pPr>
        <w:tabs>
          <w:tab w:val="left" w:pos="8340"/>
        </w:tabs>
        <w:jc w:val="both"/>
        <w:rPr>
          <w:rFonts w:ascii="Times New Roman" w:hAnsi="Times New Roman" w:cs="Times New Roman"/>
          <w:sz w:val="28"/>
          <w:szCs w:val="28"/>
        </w:rPr>
      </w:pPr>
    </w:p>
    <w:p w:rsidR="007833C6" w:rsidRPr="00854B58" w:rsidRDefault="007833C6" w:rsidP="00854B58">
      <w:pPr>
        <w:pStyle w:val="Heading3"/>
        <w:spacing w:before="0" w:after="0"/>
        <w:ind w:right="-82"/>
        <w:jc w:val="right"/>
        <w:rPr>
          <w:rFonts w:ascii="Times New Roman" w:hAnsi="Times New Roman" w:cs="Times New Roman"/>
          <w:b w:val="0"/>
          <w:color w:val="000000"/>
          <w:sz w:val="24"/>
          <w:szCs w:val="24"/>
        </w:rPr>
      </w:pPr>
      <w:r w:rsidRPr="00854B58">
        <w:rPr>
          <w:rFonts w:ascii="Times New Roman" w:hAnsi="Times New Roman" w:cs="Times New Roman"/>
          <w:b w:val="0"/>
          <w:color w:val="000000"/>
          <w:sz w:val="24"/>
          <w:szCs w:val="24"/>
        </w:rPr>
        <w:t>Приложение к постановлению</w:t>
      </w:r>
    </w:p>
    <w:p w:rsidR="007833C6" w:rsidRPr="00854B58" w:rsidRDefault="007833C6" w:rsidP="00854B58">
      <w:pPr>
        <w:jc w:val="right"/>
        <w:rPr>
          <w:rFonts w:ascii="Times New Roman" w:hAnsi="Times New Roman" w:cs="Times New Roman"/>
          <w:sz w:val="24"/>
          <w:szCs w:val="24"/>
        </w:rPr>
      </w:pPr>
      <w:r w:rsidRPr="00854B58">
        <w:rPr>
          <w:rFonts w:ascii="Times New Roman" w:hAnsi="Times New Roman" w:cs="Times New Roman"/>
          <w:sz w:val="24"/>
          <w:szCs w:val="24"/>
        </w:rPr>
        <w:t xml:space="preserve">Администрации Комаровского сельсовета </w:t>
      </w:r>
    </w:p>
    <w:p w:rsidR="007833C6" w:rsidRPr="00854B58" w:rsidRDefault="007833C6" w:rsidP="00854B58">
      <w:pPr>
        <w:jc w:val="right"/>
        <w:rPr>
          <w:rFonts w:ascii="Times New Roman" w:hAnsi="Times New Roman" w:cs="Times New Roman"/>
          <w:sz w:val="24"/>
          <w:szCs w:val="24"/>
        </w:rPr>
      </w:pPr>
      <w:r>
        <w:rPr>
          <w:rFonts w:ascii="Times New Roman" w:hAnsi="Times New Roman" w:cs="Times New Roman"/>
          <w:sz w:val="24"/>
          <w:szCs w:val="24"/>
        </w:rPr>
        <w:t>от 26.05.</w:t>
      </w:r>
      <w:r w:rsidRPr="00854B58">
        <w:rPr>
          <w:rFonts w:ascii="Times New Roman" w:hAnsi="Times New Roman" w:cs="Times New Roman"/>
          <w:sz w:val="24"/>
          <w:szCs w:val="24"/>
        </w:rPr>
        <w:t xml:space="preserve">2015 г. № </w:t>
      </w:r>
      <w:r>
        <w:rPr>
          <w:rFonts w:ascii="Times New Roman" w:hAnsi="Times New Roman" w:cs="Times New Roman"/>
          <w:sz w:val="24"/>
          <w:szCs w:val="24"/>
        </w:rPr>
        <w:t>18</w:t>
      </w:r>
      <w:r w:rsidRPr="00854B58">
        <w:rPr>
          <w:rFonts w:ascii="Times New Roman" w:hAnsi="Times New Roman" w:cs="Times New Roman"/>
          <w:sz w:val="24"/>
          <w:szCs w:val="24"/>
        </w:rPr>
        <w:t>-</w:t>
      </w:r>
      <w:r>
        <w:rPr>
          <w:rFonts w:ascii="Times New Roman" w:hAnsi="Times New Roman" w:cs="Times New Roman"/>
          <w:sz w:val="24"/>
          <w:szCs w:val="24"/>
        </w:rPr>
        <w:t>п</w:t>
      </w:r>
    </w:p>
    <w:p w:rsidR="007833C6" w:rsidRDefault="007833C6" w:rsidP="00854B58">
      <w:pPr>
        <w:pStyle w:val="Heading3"/>
        <w:spacing w:before="0" w:after="0"/>
        <w:ind w:right="-82"/>
        <w:jc w:val="center"/>
        <w:rPr>
          <w:rFonts w:ascii="Times New Roman" w:hAnsi="Times New Roman" w:cs="Times New Roman"/>
          <w:color w:val="000000"/>
          <w:sz w:val="24"/>
          <w:szCs w:val="24"/>
        </w:rPr>
      </w:pPr>
    </w:p>
    <w:p w:rsidR="007833C6" w:rsidRDefault="007833C6" w:rsidP="00854B58">
      <w:pPr>
        <w:pStyle w:val="Heading3"/>
        <w:spacing w:before="0" w:after="0"/>
        <w:ind w:right="-82"/>
        <w:jc w:val="center"/>
        <w:rPr>
          <w:rFonts w:ascii="Times New Roman" w:hAnsi="Times New Roman" w:cs="Times New Roman"/>
          <w:color w:val="000000"/>
          <w:sz w:val="24"/>
          <w:szCs w:val="24"/>
        </w:rPr>
      </w:pPr>
      <w:r w:rsidRPr="00734279">
        <w:rPr>
          <w:rFonts w:ascii="Times New Roman" w:hAnsi="Times New Roman" w:cs="Times New Roman"/>
          <w:color w:val="000000"/>
          <w:sz w:val="24"/>
          <w:szCs w:val="24"/>
        </w:rPr>
        <w:t xml:space="preserve">Административный регламент по предоставлению муниципальной услуги </w:t>
      </w:r>
    </w:p>
    <w:p w:rsidR="007833C6" w:rsidRPr="00734279" w:rsidRDefault="007833C6" w:rsidP="00854B58">
      <w:pPr>
        <w:pStyle w:val="Heading3"/>
        <w:spacing w:before="0" w:after="0"/>
        <w:ind w:right="-82"/>
        <w:jc w:val="center"/>
        <w:rPr>
          <w:rFonts w:ascii="Times New Roman" w:hAnsi="Times New Roman" w:cs="Times New Roman"/>
          <w:color w:val="000000"/>
          <w:sz w:val="24"/>
          <w:szCs w:val="24"/>
        </w:rPr>
      </w:pPr>
      <w:r w:rsidRPr="00734279">
        <w:rPr>
          <w:rFonts w:ascii="Times New Roman" w:hAnsi="Times New Roman" w:cs="Times New Roman"/>
          <w:color w:val="000000"/>
          <w:sz w:val="24"/>
          <w:szCs w:val="24"/>
        </w:rPr>
        <w:t>«</w:t>
      </w:r>
      <w:r>
        <w:rPr>
          <w:rFonts w:ascii="Times New Roman" w:hAnsi="Times New Roman" w:cs="Times New Roman"/>
          <w:color w:val="000000"/>
          <w:sz w:val="24"/>
          <w:szCs w:val="24"/>
        </w:rPr>
        <w:t>С</w:t>
      </w:r>
      <w:r w:rsidRPr="00734279">
        <w:rPr>
          <w:rFonts w:ascii="Times New Roman" w:hAnsi="Times New Roman" w:cs="Times New Roman"/>
          <w:sz w:val="24"/>
          <w:szCs w:val="24"/>
        </w:rPr>
        <w:t>бора и вывоз</w:t>
      </w:r>
      <w:r>
        <w:rPr>
          <w:rFonts w:ascii="Times New Roman" w:hAnsi="Times New Roman" w:cs="Times New Roman"/>
          <w:sz w:val="24"/>
          <w:szCs w:val="24"/>
        </w:rPr>
        <w:t xml:space="preserve"> твердых</w:t>
      </w:r>
      <w:r w:rsidRPr="00734279">
        <w:rPr>
          <w:rFonts w:ascii="Times New Roman" w:hAnsi="Times New Roman" w:cs="Times New Roman"/>
          <w:sz w:val="24"/>
          <w:szCs w:val="24"/>
        </w:rPr>
        <w:t xml:space="preserve"> бытовых отходов и мусора</w:t>
      </w:r>
      <w:r w:rsidRPr="00734279">
        <w:rPr>
          <w:rFonts w:ascii="Times New Roman" w:hAnsi="Times New Roman" w:cs="Times New Roman"/>
          <w:color w:val="000000"/>
          <w:sz w:val="24"/>
          <w:szCs w:val="24"/>
        </w:rPr>
        <w:t>»</w:t>
      </w:r>
    </w:p>
    <w:p w:rsidR="007833C6" w:rsidRPr="00734279" w:rsidRDefault="007833C6" w:rsidP="00854B58">
      <w:pPr>
        <w:pStyle w:val="NormalWeb"/>
        <w:tabs>
          <w:tab w:val="left" w:pos="4215"/>
        </w:tabs>
        <w:spacing w:after="0"/>
        <w:ind w:right="-82"/>
        <w:rPr>
          <w:color w:val="000000"/>
        </w:rPr>
      </w:pPr>
      <w:r w:rsidRPr="00734279">
        <w:rPr>
          <w:color w:val="000000"/>
        </w:rPr>
        <w:tab/>
      </w:r>
    </w:p>
    <w:p w:rsidR="007833C6" w:rsidRDefault="007833C6" w:rsidP="00784328">
      <w:pPr>
        <w:pStyle w:val="NormalWeb"/>
        <w:numPr>
          <w:ilvl w:val="0"/>
          <w:numId w:val="2"/>
        </w:numPr>
        <w:spacing w:after="0"/>
        <w:jc w:val="center"/>
      </w:pPr>
      <w:r w:rsidRPr="00784328">
        <w:t>Общие положения</w:t>
      </w:r>
    </w:p>
    <w:p w:rsidR="007833C6" w:rsidRPr="00784328" w:rsidRDefault="007833C6" w:rsidP="00784328">
      <w:pPr>
        <w:pStyle w:val="NormalWeb"/>
        <w:spacing w:after="0"/>
        <w:ind w:left="1069"/>
      </w:pP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1.1. Административный регламент по предоставлению муниципальной услуги - «Сбор и вывоз бытовых отходов и мусора» (далее - Административный регламент), разработан в целях установления единого порядка сбора и вывоза бытовых отходов и мусора на территории  Комаровского сельсовета» и предотвращения их вредного воздействия на здоровье человека и окружающую природную среду. Разработка регламента позволит повысить качество исполнения и обеспечения доступности муниципальной услуги.</w:t>
      </w:r>
    </w:p>
    <w:p w:rsidR="007833C6" w:rsidRPr="00784328" w:rsidRDefault="007833C6" w:rsidP="00784328">
      <w:pPr>
        <w:pStyle w:val="ConsPlusNormal"/>
        <w:widowControl/>
        <w:tabs>
          <w:tab w:val="left" w:pos="0"/>
        </w:tabs>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1.2. Заявителями являются физические или юридические лица  всех форм собственности,  зарегистрированное и осуществляющее деятельность по обращению с отходами производства и потребления на территории Комаровского сельсовета, либо их уполномоченные представители, обратившиеся в Администрацию </w:t>
      </w:r>
      <w:r>
        <w:rPr>
          <w:rFonts w:ascii="Times New Roman" w:hAnsi="Times New Roman" w:cs="Times New Roman"/>
          <w:sz w:val="24"/>
          <w:szCs w:val="24"/>
        </w:rPr>
        <w:t>Комар</w:t>
      </w:r>
      <w:r w:rsidRPr="00784328">
        <w:rPr>
          <w:rFonts w:ascii="Times New Roman" w:hAnsi="Times New Roman" w:cs="Times New Roman"/>
          <w:sz w:val="24"/>
          <w:szCs w:val="24"/>
        </w:rPr>
        <w:t>овского муниципального образования, с вопросом о предоставлении муниципальной услуги, выраженным в устной, письменной или электронной форме.</w:t>
      </w:r>
    </w:p>
    <w:p w:rsidR="007833C6" w:rsidRPr="00784328" w:rsidRDefault="007833C6" w:rsidP="00784328">
      <w:pPr>
        <w:pStyle w:val="ConsPlusNormal"/>
        <w:widowControl/>
        <w:tabs>
          <w:tab w:val="left" w:pos="0"/>
        </w:tabs>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1.3. Сведения о местонахождении, графике (режиме) работы Администрации Комаровского сельсовета. </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График работы: Понедельник – пятница с 9.00 -17.00, перерыв с 13.00-14.00, выходной суббота, воскресенье. </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Юридический адрес: 663125, Красноярский край, Пировский район, село Комаровка, пер. Центральный, 1-2</w:t>
      </w:r>
    </w:p>
    <w:p w:rsidR="007833C6" w:rsidRPr="00784328" w:rsidRDefault="007833C6" w:rsidP="00784328">
      <w:pPr>
        <w:pStyle w:val="ConsPlusNormal"/>
        <w:widowControl/>
        <w:ind w:firstLine="709"/>
        <w:jc w:val="both"/>
        <w:rPr>
          <w:rFonts w:ascii="Times New Roman" w:hAnsi="Times New Roman" w:cs="Times New Roman"/>
          <w:sz w:val="24"/>
          <w:szCs w:val="24"/>
        </w:rPr>
      </w:pPr>
      <w:r w:rsidRPr="00784328">
        <w:rPr>
          <w:rFonts w:ascii="Times New Roman" w:hAnsi="Times New Roman" w:cs="Times New Roman"/>
          <w:sz w:val="24"/>
          <w:szCs w:val="24"/>
        </w:rPr>
        <w:t>1.4. Административный регламент исполнения муниципальной услуги</w:t>
      </w:r>
      <w:r w:rsidRPr="00784328">
        <w:rPr>
          <w:rFonts w:ascii="Times New Roman" w:hAnsi="Times New Roman" w:cs="Times New Roman"/>
          <w:b/>
          <w:sz w:val="24"/>
          <w:szCs w:val="24"/>
        </w:rPr>
        <w:t xml:space="preserve"> </w:t>
      </w:r>
      <w:r w:rsidRPr="00784328">
        <w:rPr>
          <w:rFonts w:ascii="Times New Roman" w:hAnsi="Times New Roman" w:cs="Times New Roman"/>
          <w:sz w:val="24"/>
          <w:szCs w:val="24"/>
        </w:rPr>
        <w:t>размещается: на интернет-сайте Администрации Пировского района.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Информацию о порядке и сроках исполнения  муниципальной услуги можно получить:</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 непосредственно в Администрации Комаровского сельсовета (далее – Администрация);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2) по телефону 83916626433</w:t>
      </w:r>
    </w:p>
    <w:p w:rsidR="007833C6" w:rsidRPr="00784328" w:rsidRDefault="007833C6" w:rsidP="00784328">
      <w:pPr>
        <w:pStyle w:val="ConsPlusNormal"/>
        <w:widowControl/>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3) на интернет-сайте муниципального образования </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4) по электронной почте </w:t>
      </w:r>
      <w:r w:rsidRPr="00784328">
        <w:rPr>
          <w:rFonts w:ascii="Times New Roman" w:hAnsi="Times New Roman" w:cs="Times New Roman"/>
          <w:sz w:val="24"/>
          <w:szCs w:val="24"/>
          <w:lang w:val="en-US"/>
        </w:rPr>
        <w:t>kom</w:t>
      </w:r>
      <w:r w:rsidRPr="00784328">
        <w:rPr>
          <w:rFonts w:ascii="Times New Roman" w:hAnsi="Times New Roman" w:cs="Times New Roman"/>
          <w:sz w:val="24"/>
          <w:szCs w:val="24"/>
        </w:rPr>
        <w:t>_</w:t>
      </w:r>
      <w:r w:rsidRPr="00784328">
        <w:rPr>
          <w:rFonts w:ascii="Times New Roman" w:hAnsi="Times New Roman" w:cs="Times New Roman"/>
          <w:sz w:val="24"/>
          <w:szCs w:val="24"/>
          <w:lang w:val="en-US"/>
        </w:rPr>
        <w:t>adm</w:t>
      </w:r>
      <w:r w:rsidRPr="00784328">
        <w:rPr>
          <w:rFonts w:ascii="Times New Roman" w:hAnsi="Times New Roman" w:cs="Times New Roman"/>
          <w:sz w:val="24"/>
          <w:szCs w:val="24"/>
        </w:rPr>
        <w:t>@</w:t>
      </w:r>
      <w:r w:rsidRPr="00784328">
        <w:rPr>
          <w:rFonts w:ascii="Times New Roman" w:hAnsi="Times New Roman" w:cs="Times New Roman"/>
          <w:sz w:val="24"/>
          <w:szCs w:val="24"/>
          <w:lang w:val="en-US"/>
        </w:rPr>
        <w:t>mail</w:t>
      </w:r>
      <w:r w:rsidRPr="00784328">
        <w:rPr>
          <w:rFonts w:ascii="Times New Roman" w:hAnsi="Times New Roman" w:cs="Times New Roman"/>
          <w:sz w:val="24"/>
          <w:szCs w:val="24"/>
        </w:rPr>
        <w:t>.</w:t>
      </w:r>
      <w:r w:rsidRPr="00784328">
        <w:rPr>
          <w:rFonts w:ascii="Times New Roman" w:hAnsi="Times New Roman" w:cs="Times New Roman"/>
          <w:sz w:val="24"/>
          <w:szCs w:val="24"/>
          <w:lang w:val="en-US"/>
        </w:rPr>
        <w:t>ru</w:t>
      </w:r>
      <w:r w:rsidRPr="00784328">
        <w:rPr>
          <w:rFonts w:ascii="Times New Roman" w:hAnsi="Times New Roman" w:cs="Times New Roman"/>
          <w:sz w:val="24"/>
          <w:szCs w:val="24"/>
        </w:rPr>
        <w:t>;</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1.4.1. В информационных материалах (бюллетенях) в помещении, предназначенном для приема документов для исполнения муниципальных услуг, и на интернет-сайте  муниципального образования  размещается следующая информация: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исполнению муниципальных услуг;</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2)   текст Административного регламента с </w:t>
      </w:r>
      <w:hyperlink r:id="rId7" w:history="1">
        <w:r w:rsidRPr="00784328">
          <w:rPr>
            <w:rFonts w:ascii="Times New Roman" w:hAnsi="Times New Roman" w:cs="Times New Roman"/>
            <w:sz w:val="24"/>
            <w:szCs w:val="24"/>
          </w:rPr>
          <w:t>приложениями</w:t>
        </w:r>
      </w:hyperlink>
      <w:r w:rsidRPr="00784328">
        <w:rPr>
          <w:rFonts w:ascii="Times New Roman" w:hAnsi="Times New Roman" w:cs="Times New Roman"/>
          <w:sz w:val="24"/>
          <w:szCs w:val="24"/>
        </w:rPr>
        <w:t>;</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 перечень документов и материалов, необходимых для исполнения муниципальных услуг;</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4) образцы оформления документов, необходимых для исполнения муниципальных услуг.</w:t>
      </w:r>
    </w:p>
    <w:p w:rsidR="007833C6" w:rsidRPr="00784328" w:rsidRDefault="007833C6" w:rsidP="00784328">
      <w:pPr>
        <w:pStyle w:val="ConsPlusNormal"/>
        <w:widowControl/>
        <w:tabs>
          <w:tab w:val="left" w:pos="0"/>
        </w:tabs>
        <w:ind w:firstLine="709"/>
        <w:jc w:val="both"/>
        <w:rPr>
          <w:rFonts w:ascii="Times New Roman" w:hAnsi="Times New Roman" w:cs="Times New Roman"/>
          <w:b/>
          <w:sz w:val="24"/>
          <w:szCs w:val="24"/>
        </w:rPr>
      </w:pPr>
    </w:p>
    <w:p w:rsidR="007833C6" w:rsidRDefault="007833C6" w:rsidP="00784328">
      <w:pPr>
        <w:pStyle w:val="ConsPlusNormal"/>
        <w:widowControl/>
        <w:tabs>
          <w:tab w:val="left" w:pos="0"/>
        </w:tabs>
        <w:ind w:firstLine="709"/>
        <w:jc w:val="center"/>
        <w:rPr>
          <w:rFonts w:ascii="Times New Roman" w:hAnsi="Times New Roman" w:cs="Times New Roman"/>
          <w:b/>
          <w:sz w:val="24"/>
          <w:szCs w:val="24"/>
        </w:rPr>
      </w:pPr>
      <w:r w:rsidRPr="00784328">
        <w:rPr>
          <w:rFonts w:ascii="Times New Roman" w:hAnsi="Times New Roman" w:cs="Times New Roman"/>
          <w:b/>
          <w:sz w:val="24"/>
          <w:szCs w:val="24"/>
        </w:rPr>
        <w:t>2. Стандарт предоставления муниципальной услуги</w:t>
      </w:r>
    </w:p>
    <w:p w:rsidR="007833C6" w:rsidRPr="00784328" w:rsidRDefault="007833C6" w:rsidP="00784328">
      <w:pPr>
        <w:pStyle w:val="ConsPlusNormal"/>
        <w:widowControl/>
        <w:tabs>
          <w:tab w:val="left" w:pos="0"/>
        </w:tabs>
        <w:ind w:firstLine="709"/>
        <w:jc w:val="center"/>
        <w:rPr>
          <w:rFonts w:ascii="Times New Roman" w:hAnsi="Times New Roman" w:cs="Times New Roman"/>
          <w:b/>
          <w:sz w:val="24"/>
          <w:szCs w:val="24"/>
        </w:rPr>
      </w:pPr>
    </w:p>
    <w:p w:rsidR="007833C6" w:rsidRPr="00784328" w:rsidRDefault="007833C6" w:rsidP="00784328">
      <w:pPr>
        <w:pStyle w:val="ConsPlusNormal"/>
        <w:widowControl/>
        <w:tabs>
          <w:tab w:val="left" w:pos="0"/>
        </w:tabs>
        <w:ind w:firstLine="709"/>
        <w:jc w:val="both"/>
        <w:rPr>
          <w:rFonts w:ascii="Times New Roman" w:hAnsi="Times New Roman" w:cs="Times New Roman"/>
          <w:color w:val="000000"/>
          <w:sz w:val="24"/>
          <w:szCs w:val="24"/>
        </w:rPr>
      </w:pPr>
      <w:r w:rsidRPr="00784328">
        <w:rPr>
          <w:rFonts w:ascii="Times New Roman" w:hAnsi="Times New Roman" w:cs="Times New Roman"/>
          <w:sz w:val="24"/>
          <w:szCs w:val="24"/>
        </w:rPr>
        <w:t xml:space="preserve">2.1. Наименование муниципальной услуги: </w:t>
      </w:r>
      <w:r w:rsidRPr="00784328">
        <w:rPr>
          <w:rFonts w:ascii="Times New Roman" w:hAnsi="Times New Roman" w:cs="Times New Roman"/>
          <w:color w:val="000000"/>
          <w:sz w:val="24"/>
          <w:szCs w:val="24"/>
        </w:rPr>
        <w:t>«</w:t>
      </w:r>
      <w:r w:rsidRPr="00784328">
        <w:rPr>
          <w:rFonts w:ascii="Times New Roman" w:hAnsi="Times New Roman" w:cs="Times New Roman"/>
          <w:color w:val="000000"/>
          <w:sz w:val="24"/>
          <w:szCs w:val="24"/>
          <w:lang w:val="en-US"/>
        </w:rPr>
        <w:t>C</w:t>
      </w:r>
      <w:r w:rsidRPr="00784328">
        <w:rPr>
          <w:rFonts w:ascii="Times New Roman" w:hAnsi="Times New Roman" w:cs="Times New Roman"/>
          <w:sz w:val="24"/>
          <w:szCs w:val="24"/>
        </w:rPr>
        <w:t>бор и вывоз бытовых отходов и мусора</w:t>
      </w:r>
      <w:r w:rsidRPr="00784328">
        <w:rPr>
          <w:rFonts w:ascii="Times New Roman" w:hAnsi="Times New Roman" w:cs="Times New Roman"/>
          <w:color w:val="000000"/>
          <w:sz w:val="24"/>
          <w:szCs w:val="24"/>
        </w:rPr>
        <w:t>» (далее муниципальная услуга).</w:t>
      </w:r>
    </w:p>
    <w:p w:rsidR="007833C6" w:rsidRPr="00784328" w:rsidRDefault="007833C6" w:rsidP="00784328">
      <w:pPr>
        <w:pStyle w:val="ConsPlusNormal"/>
        <w:widowControl/>
        <w:tabs>
          <w:tab w:val="left" w:pos="559"/>
        </w:tabs>
        <w:ind w:firstLine="709"/>
        <w:jc w:val="both"/>
        <w:rPr>
          <w:rFonts w:ascii="Times New Roman" w:hAnsi="Times New Roman" w:cs="Times New Roman"/>
          <w:sz w:val="24"/>
          <w:szCs w:val="24"/>
        </w:rPr>
      </w:pPr>
      <w:r w:rsidRPr="00784328">
        <w:rPr>
          <w:rFonts w:ascii="Times New Roman" w:hAnsi="Times New Roman" w:cs="Times New Roman"/>
          <w:sz w:val="24"/>
          <w:szCs w:val="24"/>
        </w:rPr>
        <w:t>2.2. Услуга предоставляется Администрацией Комаровского сельсовета.</w:t>
      </w:r>
    </w:p>
    <w:p w:rsidR="007833C6" w:rsidRPr="00784328" w:rsidRDefault="007833C6" w:rsidP="00784328">
      <w:pPr>
        <w:pStyle w:val="NormalWeb"/>
        <w:spacing w:after="0"/>
        <w:ind w:firstLine="709"/>
        <w:jc w:val="both"/>
      </w:pPr>
      <w:r w:rsidRPr="00784328">
        <w:t>2.3. Правовые основания для предоставления услуги:</w:t>
      </w:r>
    </w:p>
    <w:p w:rsidR="007833C6" w:rsidRPr="00784328" w:rsidRDefault="007833C6" w:rsidP="00784328">
      <w:pPr>
        <w:pStyle w:val="NormalWeb"/>
        <w:spacing w:after="0"/>
        <w:ind w:firstLine="709"/>
        <w:jc w:val="both"/>
      </w:pPr>
      <w:r w:rsidRPr="00784328">
        <w:t>2.3.1. Федеральный закон от 27.07.2010 № 210-ФЗ «Об организации предоставления государственных и муниципальных услуг»</w:t>
      </w:r>
    </w:p>
    <w:p w:rsidR="007833C6" w:rsidRPr="00784328" w:rsidRDefault="007833C6" w:rsidP="00784328">
      <w:pPr>
        <w:pStyle w:val="NormalWeb"/>
        <w:spacing w:after="0"/>
        <w:ind w:firstLine="709"/>
        <w:jc w:val="both"/>
      </w:pPr>
      <w:r w:rsidRPr="00784328">
        <w:t>2.3.2. подпункт 14 пункта 1 ст. 15 Федерального закона от 06.10.2003 № 131-ФЗ «Об общих принципах организации местного самоуправления в Российской Федерации»;</w:t>
      </w:r>
    </w:p>
    <w:p w:rsidR="007833C6" w:rsidRPr="00784328" w:rsidRDefault="007833C6" w:rsidP="00784328">
      <w:pPr>
        <w:pStyle w:val="NormalWeb"/>
        <w:spacing w:after="0"/>
        <w:ind w:firstLine="709"/>
        <w:jc w:val="both"/>
      </w:pPr>
      <w:r w:rsidRPr="00784328">
        <w:t>2.3.3. Федеральный закон от 02.05.2006 № 59-ФЗ «О порядке рассмотрения обращений граждан Российской Федерации».</w:t>
      </w:r>
    </w:p>
    <w:p w:rsidR="007833C6" w:rsidRPr="00784328" w:rsidRDefault="007833C6" w:rsidP="00784328">
      <w:pPr>
        <w:pStyle w:val="ConsPlusNormal"/>
        <w:widowControl/>
        <w:tabs>
          <w:tab w:val="left" w:pos="559"/>
        </w:tabs>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2.4. Результат предоставления муниципальной услуги. </w:t>
      </w:r>
    </w:p>
    <w:p w:rsidR="007833C6" w:rsidRPr="00784328" w:rsidRDefault="007833C6" w:rsidP="00784328">
      <w:pPr>
        <w:pStyle w:val="ConsPlusNormal"/>
        <w:widowControl/>
        <w:tabs>
          <w:tab w:val="left" w:pos="0"/>
        </w:tabs>
        <w:ind w:firstLine="709"/>
        <w:jc w:val="both"/>
        <w:rPr>
          <w:rFonts w:ascii="Times New Roman" w:hAnsi="Times New Roman" w:cs="Times New Roman"/>
          <w:sz w:val="24"/>
          <w:szCs w:val="24"/>
        </w:rPr>
      </w:pPr>
      <w:r w:rsidRPr="00784328">
        <w:rPr>
          <w:rFonts w:ascii="Times New Roman" w:hAnsi="Times New Roman" w:cs="Times New Roman"/>
          <w:sz w:val="24"/>
          <w:szCs w:val="24"/>
        </w:rPr>
        <w:t>Конечным результатом исполнения муниципальной услуги является снижение уровня негативного воздействия отходов на окружающую природную среду, восстановление благоприятного состояния окружающей среды и природных ресурсов, обеспечение экологической безопасности посредством принятия мер, предусмотренных законодательными и иными нормативными правовыми актами Российской Федерации, Красноярского края, Администрации Комаровского сельсовета.</w:t>
      </w:r>
    </w:p>
    <w:p w:rsidR="007833C6" w:rsidRPr="00784328" w:rsidRDefault="007833C6" w:rsidP="00784328">
      <w:pPr>
        <w:pStyle w:val="ConsPlusNormal"/>
        <w:widowControl/>
        <w:tabs>
          <w:tab w:val="left" w:pos="559"/>
        </w:tabs>
        <w:ind w:firstLine="709"/>
        <w:jc w:val="both"/>
        <w:rPr>
          <w:rFonts w:ascii="Times New Roman" w:hAnsi="Times New Roman" w:cs="Times New Roman"/>
          <w:sz w:val="24"/>
          <w:szCs w:val="24"/>
        </w:rPr>
      </w:pPr>
      <w:r w:rsidRPr="00784328">
        <w:rPr>
          <w:rFonts w:ascii="Times New Roman" w:hAnsi="Times New Roman" w:cs="Times New Roman"/>
          <w:sz w:val="24"/>
          <w:szCs w:val="24"/>
        </w:rPr>
        <w:t>2.5.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Для получения муниципальной услуги заявитель имеет право обратиться с обращением лично в ходе личного приема или по телефону, а также направить его в письменной форме.</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При обращении заявителя в письменной форме в заявлении должна содержаться следующая информация: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 наименование муниципального образования, в который направляется обращение;</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2) фамилия, имя, отчество физического лица, которым подается обращение, его место жительства или пребывания;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 почтовый адрес, полное наименование юридического лица;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 суть вопроса, на который заявитель хочет получить ответ;</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6) иные сведения, которые заявитель считает необходимым сообщить;</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7) личная подпись заявителя, дата.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В случае если изложенные в устном запросе факты и обстоятельства являются очевидными и не требуют сбора дополнительной информации,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7833C6" w:rsidRPr="00784328" w:rsidRDefault="007833C6" w:rsidP="00784328">
      <w:pPr>
        <w:pStyle w:val="NormalWeb"/>
        <w:spacing w:after="0"/>
        <w:ind w:firstLine="709"/>
        <w:jc w:val="both"/>
      </w:pPr>
      <w:r w:rsidRPr="00784328">
        <w:t xml:space="preserve">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 </w:t>
      </w:r>
    </w:p>
    <w:p w:rsidR="007833C6" w:rsidRPr="00784328" w:rsidRDefault="007833C6" w:rsidP="00784328">
      <w:pPr>
        <w:pStyle w:val="NormalWeb"/>
        <w:spacing w:after="0"/>
        <w:ind w:firstLine="709"/>
        <w:jc w:val="both"/>
      </w:pPr>
      <w:r w:rsidRPr="00784328">
        <w:t>2.6. Исчерпывающий перечень оснований для отказа в предоставлении муниципальной услуги.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2.6.1 В случае, если в письменном обращении не указаны фамилия, имя, отчество физического лица, полное наименование юридического лица, направившего обращение, и почтовый адрес, по которому должен быть направлен ответ, ответ на обращение не дается. </w:t>
      </w:r>
    </w:p>
    <w:p w:rsidR="007833C6" w:rsidRPr="00784328" w:rsidRDefault="007833C6" w:rsidP="00784328">
      <w:pPr>
        <w:pStyle w:val="BodyTextIndent"/>
        <w:autoSpaceDE w:val="0"/>
        <w:autoSpaceDN w:val="0"/>
        <w:adjustRightInd w:val="0"/>
        <w:spacing w:line="240" w:lineRule="auto"/>
        <w:ind w:firstLine="709"/>
        <w:rPr>
          <w:sz w:val="24"/>
        </w:rPr>
      </w:pPr>
      <w:r w:rsidRPr="00784328">
        <w:rPr>
          <w:sz w:val="24"/>
        </w:rPr>
        <w:t>2.6.2.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почтовый адрес поддаются прочтению.</w:t>
      </w:r>
    </w:p>
    <w:p w:rsidR="007833C6" w:rsidRPr="00784328" w:rsidRDefault="007833C6" w:rsidP="00784328">
      <w:pPr>
        <w:pStyle w:val="ConsPlusNormal"/>
        <w:widowControl/>
        <w:ind w:firstLine="709"/>
        <w:jc w:val="both"/>
        <w:rPr>
          <w:rFonts w:ascii="Times New Roman" w:hAnsi="Times New Roman" w:cs="Times New Roman"/>
          <w:sz w:val="24"/>
          <w:szCs w:val="24"/>
        </w:rPr>
      </w:pPr>
      <w:r w:rsidRPr="00784328">
        <w:rPr>
          <w:rFonts w:ascii="Times New Roman" w:hAnsi="Times New Roman" w:cs="Times New Roman"/>
          <w:sz w:val="24"/>
          <w:szCs w:val="24"/>
        </w:rPr>
        <w:t>2.6.3. В случае, если из содержания обращения невозможно установить какая именно информация запрашивается.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Решение об отказе в исполнении муниципальной услуги принимается, в случае, если документация не является объектом действия настоящего административного регламента - в течение 3 рабочих дней со дня поступления указанной документации.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При отказе в исполнении муниципальной услуги заявителю направляется соответствующее уведомление заказным письмом, информация дублируется по телефону или электронной почте (при наличии соответствующих данных в заявлении) в течение 3 рабочих дней со дня принятия решения об отказе в исполнении муниципальной услуги. Материалы, представленные заявителем для исполнения муниципальной услуги, возвращаются заявителю вместе с уведомлением.</w:t>
      </w:r>
    </w:p>
    <w:p w:rsidR="007833C6" w:rsidRPr="00784328" w:rsidRDefault="007833C6" w:rsidP="00784328">
      <w:pPr>
        <w:pStyle w:val="NormalWeb"/>
        <w:spacing w:after="0"/>
        <w:ind w:firstLine="709"/>
        <w:jc w:val="both"/>
      </w:pPr>
      <w:r w:rsidRPr="00784328">
        <w:t>2.7. Муниципальная услуга оказывается бесплатно.</w:t>
      </w:r>
    </w:p>
    <w:p w:rsidR="007833C6" w:rsidRPr="00784328" w:rsidRDefault="007833C6" w:rsidP="00784328">
      <w:pPr>
        <w:pStyle w:val="NormalWeb"/>
        <w:spacing w:after="0"/>
        <w:ind w:firstLine="709"/>
        <w:jc w:val="both"/>
      </w:pPr>
      <w:r w:rsidRPr="00784328">
        <w:t>2.8. Максимальный срок предоставления муниципальной услуги в письменной форме определяется сложностью выполнения работ, и составляет – 30 календарных дней с момента регистрации заявления на предоставление муниципальной услуги. В случае необходимости срок может быть продлен еще на 30 дней.</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Время ожидания при подаче документов на исполнение муниципальной услуги не должно превышать 30 минут.</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 Время ожидания при подаче дополнительных документов на исполнение муниципальной услуги при получении документов и время запроса на получение информации не должно превышать 15 минут.</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Время ожидания в очереди на прием к должностному лицу или для получения консультации не должно превышать 30 минут.</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Время предоставления информации по телефону не должно превышать 10 минут.</w:t>
      </w:r>
    </w:p>
    <w:p w:rsidR="007833C6" w:rsidRPr="00784328" w:rsidRDefault="007833C6" w:rsidP="00784328">
      <w:pPr>
        <w:pStyle w:val="NormalWeb"/>
        <w:spacing w:after="0"/>
        <w:ind w:firstLine="709"/>
        <w:jc w:val="both"/>
      </w:pPr>
      <w:r w:rsidRPr="00784328">
        <w:t>2.9. Помещение, в котором размещаются специалисты Администрации, должно быть оборудовано табличкой с указанием номера кабинета, названия подразделения.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Помещение для исполнения муниципальной услуги должно соответствовать санитарно-эпидемиологическим правилам и нормативам.</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При организации рабочего места должна быть предусмотрена возможность свободного входа и выхода из помещения.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Рабочие места специалистов, осуществляющих прием документов, должны быть оборудованы персональным компьютером с возможностью доступа к необходимым информационным базам данных, оргтехникой, множительной техникой, позволяющей организовать исполнение муниципальной услуги в полном объеме.</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Место для приема и консультирования заявителей должно быть обеспечено стулом, иметь место для письма и раскладки документов, соответствовать комфортным и оптимальным условиям работы.</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 Места информирования, предназначенные для ознакомления заявителя с информационными материалами, оборудуются информационными материалами (бюллетенями), стульями и столами для возможности оформления документов.</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Места ожидания на предоставление или получение документов должны быть оборудованы стульями.</w:t>
      </w:r>
    </w:p>
    <w:p w:rsidR="007833C6" w:rsidRPr="00784328" w:rsidRDefault="007833C6" w:rsidP="00784328">
      <w:pPr>
        <w:pStyle w:val="NormalWeb"/>
        <w:spacing w:after="0"/>
        <w:ind w:firstLine="709"/>
        <w:jc w:val="both"/>
      </w:pPr>
      <w:r w:rsidRPr="00784328">
        <w:t>2.10. Показателем качества предоставления муниципальной услуги является отсутствие жалоб со стороны заявителей. Показатель доступности муниципальной услуги определяется отношением нормативного времени ожидания оказания услуги к фактическому времени оказания услуги.</w:t>
      </w:r>
    </w:p>
    <w:p w:rsidR="007833C6" w:rsidRPr="00784328" w:rsidRDefault="007833C6" w:rsidP="00784328">
      <w:pPr>
        <w:pStyle w:val="NormalWeb"/>
        <w:spacing w:after="0"/>
        <w:ind w:firstLine="709"/>
        <w:jc w:val="both"/>
      </w:pPr>
    </w:p>
    <w:p w:rsidR="007833C6" w:rsidRPr="00784328" w:rsidRDefault="007833C6" w:rsidP="00784328">
      <w:pPr>
        <w:pStyle w:val="NormalWeb"/>
        <w:spacing w:after="0"/>
        <w:ind w:firstLine="709"/>
        <w:jc w:val="both"/>
      </w:pPr>
      <w:r w:rsidRPr="00784328">
        <w:rPr>
          <w:b/>
        </w:rPr>
        <w:t xml:space="preserve"> </w:t>
      </w:r>
    </w:p>
    <w:p w:rsidR="007833C6" w:rsidRPr="00784328" w:rsidRDefault="007833C6" w:rsidP="00784328">
      <w:pPr>
        <w:pStyle w:val="NormalWeb"/>
        <w:spacing w:after="0"/>
        <w:ind w:firstLine="709"/>
        <w:jc w:val="center"/>
        <w:rPr>
          <w:b/>
        </w:rPr>
      </w:pPr>
      <w:r w:rsidRPr="00784328">
        <w:rPr>
          <w:b/>
        </w:rPr>
        <w:t>Раздел 3. Административные процедуры</w:t>
      </w:r>
    </w:p>
    <w:p w:rsidR="007833C6" w:rsidRPr="00784328" w:rsidRDefault="007833C6" w:rsidP="00784328">
      <w:pPr>
        <w:pStyle w:val="NormalWeb"/>
        <w:spacing w:after="0"/>
        <w:ind w:firstLine="709"/>
        <w:jc w:val="both"/>
        <w:rPr>
          <w:b/>
        </w:rPr>
      </w:pP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3.1.  Юридическим фактом, являющимся основанием для начала исполнения муниципальных услуг, является: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 регистрация заявления заявителя в Администрации Комаровского сельсовета;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2) устное обращение заявителя на личном приеме или по телефону.</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3.2. Содержание административного действия </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Блок-схема предоставления муниципальной услуги представлена в приложении № 1 к Административному регламенту.</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3.2.1.Для получения муниципальной услуги заявитель может обратиться по телефону - 83916626433.</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В случае если ответ на изложенный в устной форме запрос является очевидным и не требует дополнительного сбора информации, то ответ на поставленный вопрос дается по телефону. В остальных случаях дается письменный ответ по существу поставленных  вопросов на основании письменного обращения заявителя.</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График получения консультаций муниципальной услуги: </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с понедельника по пятницу с 9-00 до 17-00 (перерыв с 13-00 до 14-00) ,суббота, воскресенье выходные дни.</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3.2.2. Для получения муниципальной услуги заявитель может записаться на личный прием по адресу: с. Комаровка, пер. Центральный, 1-2, Администрация Комаровского сельсовета.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В случае если ответ на изложенный в устной форме запрос является очевидным и не требует дополнительного сбора информации, то ответ на поставленный вопрос с согласия заявителя дается устно, о чем делается запись в карточке личного приема посетителя. В ходе личного приема заявитель может подать письменное обращение, которое регистрируется в течение трех дней в журнале входящей корреспонденции. </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3.2.3. Для получения муниципальной услуги заявитель может обратиться с письменным обращением лично либо:</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1) по почте – 663125, Красноярский край, Пировский район, с. Комаровка, пер. Центральный, 1-2</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2)  по электронной почте </w:t>
      </w:r>
      <w:r w:rsidRPr="00784328">
        <w:rPr>
          <w:rFonts w:ascii="Times New Roman" w:hAnsi="Times New Roman" w:cs="Times New Roman"/>
          <w:sz w:val="24"/>
          <w:szCs w:val="24"/>
          <w:lang w:val="en-US"/>
        </w:rPr>
        <w:t>kom</w:t>
      </w:r>
      <w:r w:rsidRPr="00784328">
        <w:rPr>
          <w:rFonts w:ascii="Times New Roman" w:hAnsi="Times New Roman" w:cs="Times New Roman"/>
          <w:sz w:val="24"/>
          <w:szCs w:val="24"/>
        </w:rPr>
        <w:t>_</w:t>
      </w:r>
      <w:r w:rsidRPr="00784328">
        <w:rPr>
          <w:rFonts w:ascii="Times New Roman" w:hAnsi="Times New Roman" w:cs="Times New Roman"/>
          <w:sz w:val="24"/>
          <w:szCs w:val="24"/>
          <w:lang w:val="en-US"/>
        </w:rPr>
        <w:t>adm</w:t>
      </w:r>
      <w:r w:rsidRPr="00784328">
        <w:rPr>
          <w:rFonts w:ascii="Times New Roman" w:hAnsi="Times New Roman" w:cs="Times New Roman"/>
          <w:sz w:val="24"/>
          <w:szCs w:val="24"/>
        </w:rPr>
        <w:t>@</w:t>
      </w:r>
      <w:r w:rsidRPr="00784328">
        <w:rPr>
          <w:rFonts w:ascii="Times New Roman" w:hAnsi="Times New Roman" w:cs="Times New Roman"/>
          <w:sz w:val="24"/>
          <w:szCs w:val="24"/>
          <w:lang w:val="en-US"/>
        </w:rPr>
        <w:t>mail</w:t>
      </w:r>
      <w:r w:rsidRPr="00784328">
        <w:rPr>
          <w:rFonts w:ascii="Times New Roman" w:hAnsi="Times New Roman" w:cs="Times New Roman"/>
          <w:sz w:val="24"/>
          <w:szCs w:val="24"/>
        </w:rPr>
        <w:t>.</w:t>
      </w:r>
      <w:r w:rsidRPr="00784328">
        <w:rPr>
          <w:rFonts w:ascii="Times New Roman" w:hAnsi="Times New Roman" w:cs="Times New Roman"/>
          <w:sz w:val="24"/>
          <w:szCs w:val="24"/>
          <w:lang w:val="en-US"/>
        </w:rPr>
        <w:t>ru</w:t>
      </w:r>
      <w:r w:rsidRPr="00784328">
        <w:rPr>
          <w:rFonts w:ascii="Times New Roman" w:hAnsi="Times New Roman" w:cs="Times New Roman"/>
          <w:sz w:val="24"/>
          <w:szCs w:val="24"/>
        </w:rPr>
        <w:t xml:space="preserve"> </w:t>
      </w:r>
    </w:p>
    <w:p w:rsidR="007833C6" w:rsidRPr="00784328" w:rsidRDefault="007833C6" w:rsidP="00784328">
      <w:pPr>
        <w:ind w:firstLine="709"/>
        <w:jc w:val="both"/>
        <w:rPr>
          <w:rFonts w:ascii="Times New Roman" w:hAnsi="Times New Roman" w:cs="Times New Roman"/>
          <w:sz w:val="24"/>
          <w:szCs w:val="24"/>
        </w:rPr>
      </w:pPr>
      <w:r w:rsidRPr="00784328">
        <w:rPr>
          <w:rFonts w:ascii="Times New Roman" w:hAnsi="Times New Roman" w:cs="Times New Roman"/>
          <w:sz w:val="24"/>
          <w:szCs w:val="24"/>
        </w:rPr>
        <w:t>3.2.3.1. Регистрация представленных документов осуществляется не позднее 3 рабочих дней, следующих за днем получения документов.</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3.2.3.2. В ходе административной процедуры приема документов осуществляется: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 рассмотрение представленных материалов на предмет их соответствия муниципальной услуге;</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2) проверка  достоверности сведений и данных, представленных на исполнение муниципальной услуги.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3.2.3.3 Документы, представленные на исполнение муниципальной услуги в полном объеме, передаются главе Администрации Комаровского сельсовета.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3.2.3.4. Глава  Администрации Комаровского сельсовета определяет ответственного исполнителя из числа специалистов администрации и передает ему полученные документы для исполнения муниципальной услуги.</w:t>
      </w:r>
    </w:p>
    <w:p w:rsidR="007833C6" w:rsidRPr="00784328" w:rsidRDefault="007833C6" w:rsidP="00784328">
      <w:pPr>
        <w:pStyle w:val="NormalWeb"/>
        <w:spacing w:after="0"/>
        <w:ind w:firstLine="709"/>
        <w:jc w:val="both"/>
      </w:pPr>
      <w:r w:rsidRPr="00784328">
        <w:t xml:space="preserve">3.2.3.5. Специалист  в течение 30 календарных дней со дня регистрации заявления рассматривает представленный пакет документов. При необходимости проведения отдельных мероприятий срок выполнения муниципальной услуги может быть продлен до 60 календарных дней. </w:t>
      </w:r>
      <w:r w:rsidRPr="00784328">
        <w:tab/>
      </w:r>
    </w:p>
    <w:p w:rsidR="007833C6" w:rsidRPr="00784328" w:rsidRDefault="007833C6" w:rsidP="00784328">
      <w:pPr>
        <w:pStyle w:val="NormalWeb"/>
        <w:spacing w:after="0"/>
        <w:ind w:firstLine="709"/>
        <w:jc w:val="both"/>
      </w:pPr>
      <w:r w:rsidRPr="00784328">
        <w:t>3.2.3.6. На основании проведенного анализа информации специалист администрации в зависимости от запроса выполняет следующие функции:</w:t>
      </w:r>
      <w:r w:rsidRPr="00784328">
        <w:br/>
        <w:t xml:space="preserve">        - разработка и реализация мероприятий по организации утилизации и переработки бытовых и промышленных отходов;</w:t>
      </w:r>
      <w:r w:rsidRPr="00784328">
        <w:br/>
        <w:t xml:space="preserve">        - организация работ по обеспечению экологической безопасности в районе;</w:t>
      </w:r>
      <w:r w:rsidRPr="00784328">
        <w:br/>
        <w:t xml:space="preserve">        - осуществление в установленном порядке сбора и обработки информации в области организации утилизации и переработки бытовых и промышленных отходов;</w:t>
      </w:r>
      <w:r w:rsidRPr="00784328">
        <w:br/>
        <w:t xml:space="preserve">        - разработка и реализация мероприятий по организации утилизации и переработки бытовых и промышленных отходов:</w:t>
      </w:r>
      <w:r w:rsidRPr="00784328">
        <w:br/>
        <w:t xml:space="preserve">        - разработка нормативно-правовых актов администрации района и распорядительных документов по вопросам, связанным с утилизацией и переработкой бытовых и промышленных отходов;</w:t>
      </w:r>
      <w:r w:rsidRPr="00784328">
        <w:br/>
        <w:t xml:space="preserve">        - участие в ведении учета объектов и источников негативного воздействия на окружающую среду;</w:t>
      </w:r>
      <w:r w:rsidRPr="00784328">
        <w:br/>
        <w:t xml:space="preserve">        - рассмотрение жалоб и обращений граждан, юридических лиц по фактам нарушения природоохранного законодательства;</w:t>
      </w:r>
      <w:r w:rsidRPr="00784328">
        <w:br/>
        <w:t xml:space="preserve">        - обеспечение населения достоверной информацией о состоянии окружающей среды на территории района, о мерах, принимаемых администрацией района для ее улучшения;</w:t>
      </w:r>
      <w:r w:rsidRPr="00784328">
        <w:br/>
        <w:t xml:space="preserve">        - координация работы совместно с сельскими поселениями, физическими и юридическими лицами по организации и выполнению мероприятий утилизации и переработки бытовых и промышленных отходов;</w:t>
      </w:r>
      <w:r w:rsidRPr="00784328">
        <w:br/>
        <w:t xml:space="preserve">        - разъяснительная работа с населением по вопросам утилизации и переработки бытовых и промышленных отходов и охраны окружающей среды путем публикации в СМИ, на сходах граждан.</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xml:space="preserve">       - согласование деятельности предприятий, организаций, учреждений и предпринимателей без образования юридического лица, связанную с утилизацией и переработкой бытовых и промышленных отходов, оказывает им необходимую консультативную и методическую помощь;</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xml:space="preserve">       - в соответствии с требованиями действующего законодательства, технических, санитарных правил и норм специалист администрации:</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проводит необходимые мероприятия по созданию новых, расширению, закрытию или переносу действующих объектов утилизации бытовых и промышленных отходов;</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рассматривает, согласовывает и утверждает проектно-сметную документацию на строительство и модернизацию объектов утилизации и переработки бытовых и промышленных отходов;</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способствует открытию предприятий по переработке бытовых и промышленных отходов;</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разрабатывает и реализует мероприятия по приведению действующих объектов утилизации бытовых и промышленных отходов в соответствие с существующими требованиями к их устройству и содержанию.</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ведет учет объемов образующихся отходов; участвует в ведении государственного реестра объектов размещения отходов; осуществляет в установленном порядке контроль и надзор за соблюдением порядка в области обращения с отходами на территории муниципального района.</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запрашивает и получает на безвозмездной основе от предприятий, учреждений, организаций всех форм собственности, расположенных на территории муниципального района, сведения и информацию, необходимые для анализа социально-экономической ситуации и развития муниципального района в области обращения с отходами; разрабатывает перечень объектов по размещению, использованию и обезвреживанию отходов в муниципальном районе.</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xml:space="preserve"> Администрация Комаровского сельсовета осуществляет: </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xml:space="preserve">           - участие в разработке и реализации долгосрочных целевых программ муниципального района, а также участие в разработке и реализации территориальных программ по совершенствованию организации размещения, утилизации и переработки бытовых отходов.</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учет производителей отходов;</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учет образовавшихся отходов;</w:t>
      </w:r>
    </w:p>
    <w:p w:rsidR="007833C6" w:rsidRPr="00784328" w:rsidRDefault="007833C6" w:rsidP="00784328">
      <w:pPr>
        <w:pStyle w:val="justppt"/>
        <w:spacing w:before="0" w:beforeAutospacing="0" w:after="0" w:afterAutospacing="0"/>
        <w:ind w:firstLine="709"/>
        <w:jc w:val="both"/>
        <w:rPr>
          <w:rFonts w:ascii="Times New Roman" w:hAnsi="Times New Roman" w:cs="Times New Roman"/>
        </w:rPr>
      </w:pPr>
      <w:r w:rsidRPr="00784328">
        <w:rPr>
          <w:rFonts w:ascii="Times New Roman" w:hAnsi="Times New Roman" w:cs="Times New Roman"/>
        </w:rPr>
        <w:t>- участие в разработке долгосрочных целевых программ муниципального района по совершенствованию организации размещения, утилизации и переработки отходов производства и потребления в части снижения их негативного воздействия на здоровье населения и окружающую природную среду.</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3.2.3.7. Заключение по результатам обследования визируется и подписывается главой Администрации Комаровского сельсовета.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3.2.3.8. Заключение, заверенное в порядке, предусмотренном настоящим административным регламентом, отправляется заявителю по почте, по факсу или по  электронной почте в течение 3 рабочих дней со дня его регистрации в исходящей корреспонденции.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3.3. Должностное лицо, предоставляющее муниципальную услугу, обязано:</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 предоставлять муниципальную услугу в соответствии с настоящим административным регламентом;</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2) запрашивать от иных государственных органов, органов местного самоуправления, организаций необходимые документы и информацию для предоставления муниципальной услуги.</w:t>
      </w:r>
    </w:p>
    <w:p w:rsidR="007833C6" w:rsidRPr="00784328" w:rsidRDefault="007833C6" w:rsidP="00784328">
      <w:pPr>
        <w:pStyle w:val="ConsPlusNormal"/>
        <w:widowControl/>
        <w:ind w:firstLine="709"/>
        <w:jc w:val="both"/>
        <w:rPr>
          <w:rFonts w:ascii="Times New Roman" w:hAnsi="Times New Roman" w:cs="Times New Roman"/>
          <w:sz w:val="24"/>
          <w:szCs w:val="24"/>
        </w:rPr>
      </w:pPr>
      <w:r w:rsidRPr="00784328">
        <w:rPr>
          <w:rFonts w:ascii="Times New Roman" w:hAnsi="Times New Roman" w:cs="Times New Roman"/>
          <w:sz w:val="24"/>
          <w:szCs w:val="24"/>
        </w:rPr>
        <w:t>Должностное лицо</w:t>
      </w:r>
      <w:r w:rsidRPr="00784328">
        <w:rPr>
          <w:rFonts w:ascii="Times New Roman" w:hAnsi="Times New Roman" w:cs="Times New Roman"/>
          <w:sz w:val="24"/>
          <w:szCs w:val="24"/>
          <w:lang w:eastAsia="ru-RU"/>
        </w:rPr>
        <w:t xml:space="preserve">, предоставляющее муниципальную услугу, имеет право отказать </w:t>
      </w:r>
      <w:r w:rsidRPr="00784328">
        <w:rPr>
          <w:rFonts w:ascii="Times New Roman" w:hAnsi="Times New Roman" w:cs="Times New Roman"/>
          <w:sz w:val="24"/>
          <w:szCs w:val="24"/>
        </w:rPr>
        <w:t xml:space="preserve"> в приеме документов или  предоставлении муниципальной услуги на основании п. 2.6. настоящего регламента.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3.4. Муниципальная услуга считается выполненной, если заявителю дан устный или письменный ответ по существу поставленных вопросов. </w:t>
      </w:r>
    </w:p>
    <w:p w:rsidR="007833C6" w:rsidRPr="00784328" w:rsidRDefault="007833C6" w:rsidP="00784328">
      <w:pPr>
        <w:pStyle w:val="NormalWeb"/>
        <w:spacing w:after="0"/>
        <w:ind w:firstLine="709"/>
        <w:jc w:val="both"/>
        <w:rPr>
          <w:b/>
        </w:rPr>
      </w:pPr>
    </w:p>
    <w:p w:rsidR="007833C6" w:rsidRPr="00784328" w:rsidRDefault="007833C6" w:rsidP="00784328">
      <w:pPr>
        <w:pStyle w:val="NormalWeb"/>
        <w:spacing w:after="0"/>
        <w:ind w:firstLine="709"/>
        <w:jc w:val="center"/>
        <w:rPr>
          <w:b/>
        </w:rPr>
      </w:pPr>
      <w:r w:rsidRPr="00784328">
        <w:rPr>
          <w:b/>
        </w:rPr>
        <w:t>4. Контроль за исполнением административного регламента</w:t>
      </w:r>
    </w:p>
    <w:p w:rsidR="007833C6" w:rsidRPr="00784328" w:rsidRDefault="007833C6" w:rsidP="00784328">
      <w:pPr>
        <w:pStyle w:val="NormalWeb"/>
        <w:spacing w:after="0"/>
        <w:ind w:firstLine="709"/>
        <w:jc w:val="both"/>
        <w:rPr>
          <w:b/>
        </w:rPr>
      </w:pPr>
    </w:p>
    <w:p w:rsidR="007833C6" w:rsidRPr="00784328" w:rsidRDefault="007833C6" w:rsidP="00784328">
      <w:pPr>
        <w:pStyle w:val="NormalWeb"/>
        <w:spacing w:after="0"/>
        <w:ind w:firstLine="709"/>
        <w:jc w:val="both"/>
      </w:pPr>
      <w:r w:rsidRPr="00784328">
        <w:t xml:space="preserve"> 4.1.Текущий контроль за соблюдением последовательности действий, определенных административными процедурами, осуществляется главой Администрации </w:t>
      </w:r>
      <w:r>
        <w:t>Комаро</w:t>
      </w:r>
      <w:r w:rsidRPr="00784328">
        <w:t>вского муниципального образования.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4.2.  В рамках плановых проверок осуществляется контроль за полнотой и качеством исполнения муниципальных функции, который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администрации муниципального образования.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Проверка полноты и качества исполнения муниципальной услуги осуществляется на основании распоряжений главы  муниципального образования.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Проверка также может проводиться по конкретному обращению заявителя.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Для проведения проверки полноты и качества исполнения муниципальной услуги формируется комиссия, в состав которой включаются служащие муниципального образования. Результаты деятельности комиссии оформляются в виде протокола, в котором отмечаются выявленные недостатки и предложения по их устранению.</w:t>
      </w:r>
    </w:p>
    <w:p w:rsidR="007833C6" w:rsidRPr="00784328" w:rsidRDefault="007833C6" w:rsidP="00784328">
      <w:pPr>
        <w:pStyle w:val="NormalWeb"/>
        <w:spacing w:after="0"/>
        <w:ind w:firstLine="709"/>
        <w:jc w:val="both"/>
      </w:pPr>
      <w:r w:rsidRPr="00784328">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7833C6" w:rsidRPr="00784328" w:rsidRDefault="007833C6" w:rsidP="00784328">
      <w:pPr>
        <w:pStyle w:val="NormalWeb"/>
        <w:spacing w:after="0"/>
        <w:ind w:firstLine="709"/>
        <w:jc w:val="both"/>
      </w:pPr>
      <w:r w:rsidRPr="00784328">
        <w:t>В случае поступления жалобы на сроки и качество оказания муниципальной услуги формируется комиссия. Результаты деятельности комиссии оформляются в виде акта. Акт подписывается председателем комиссии и передается на рассмотрение главе Комаровского сельсовета.</w:t>
      </w:r>
    </w:p>
    <w:p w:rsidR="007833C6" w:rsidRPr="00784328" w:rsidRDefault="007833C6" w:rsidP="00784328">
      <w:pPr>
        <w:pStyle w:val="NormalWeb"/>
        <w:spacing w:after="0"/>
        <w:ind w:firstLine="709"/>
        <w:jc w:val="both"/>
      </w:pPr>
      <w:r w:rsidRPr="00784328">
        <w:t xml:space="preserve">4.3.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 </w:t>
      </w:r>
    </w:p>
    <w:p w:rsidR="007833C6" w:rsidRPr="00784328" w:rsidRDefault="007833C6" w:rsidP="00784328">
      <w:pPr>
        <w:pStyle w:val="NormalWeb"/>
        <w:spacing w:after="0"/>
        <w:ind w:firstLine="709"/>
        <w:jc w:val="both"/>
      </w:pPr>
      <w:r w:rsidRPr="00784328">
        <w:t>По результатам проведенных проверок, оформленных в установленном порядке, в случае выявления нарушений прав заявителей, глава Комаровского сельсовета осуществляет привлечение виновных лиц к ответственности.</w:t>
      </w:r>
    </w:p>
    <w:p w:rsidR="007833C6" w:rsidRPr="00784328" w:rsidRDefault="007833C6" w:rsidP="00784328">
      <w:pPr>
        <w:pStyle w:val="NormalWeb"/>
        <w:spacing w:after="0"/>
        <w:ind w:firstLine="709"/>
        <w:jc w:val="both"/>
        <w:rPr>
          <w:b/>
        </w:rPr>
      </w:pPr>
      <w:r w:rsidRPr="00784328">
        <w:t> </w:t>
      </w:r>
    </w:p>
    <w:p w:rsidR="007833C6" w:rsidRPr="00784328" w:rsidRDefault="007833C6" w:rsidP="00784328">
      <w:pPr>
        <w:pStyle w:val="NormalWeb"/>
        <w:spacing w:after="0"/>
        <w:ind w:firstLine="709"/>
        <w:jc w:val="center"/>
        <w:rPr>
          <w:b/>
        </w:rPr>
      </w:pPr>
      <w:r w:rsidRPr="00784328">
        <w:rPr>
          <w:b/>
        </w:rPr>
        <w:t>5. Досудебный порядок обжалования</w:t>
      </w:r>
    </w:p>
    <w:p w:rsidR="007833C6" w:rsidRPr="00784328" w:rsidRDefault="007833C6" w:rsidP="00784328">
      <w:pPr>
        <w:pStyle w:val="NormalWeb"/>
        <w:spacing w:after="0"/>
        <w:ind w:firstLine="709"/>
        <w:jc w:val="both"/>
      </w:pPr>
      <w:r w:rsidRPr="00784328">
        <w:t> </w:t>
      </w:r>
    </w:p>
    <w:p w:rsidR="007833C6" w:rsidRPr="00784328" w:rsidRDefault="007833C6" w:rsidP="00784328">
      <w:pPr>
        <w:pStyle w:val="NormalWeb"/>
        <w:spacing w:after="0"/>
        <w:ind w:firstLine="709"/>
        <w:jc w:val="both"/>
      </w:pPr>
      <w:r w:rsidRPr="00784328">
        <w:t>5.1. Заявители имеют право на обжалования действий или бездействия должностных лиц, предоставляющих муниципальную услугу, в досудебном и судебном порядке. Заявитель вправе обратиться с жалобой лично или письменно.</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5.2.  Предметом досудебного обжалования могут быть:</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 несоблюдение сроков исполнения административных процедур;</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2) нарушение порядка осуществления административных процедур;</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 безосновательный отказ в оказании муниципальной услуги..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5.3. Основанием для начала досудебного обжалования является обращение (далее - жалоба) заявителя в Администрацию Комаровского сельсовета.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5.4.Требования к содержанию жалобы, срокам ее рассмотрения и порядку информирования заявителя о результатах рассмотрения жалобы.</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5.4.1.  В жалобе должна содержаться следующая информация: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1) наименование муниципального образования;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2) фамилия, имя, отчество физического лица, которым подается сообщение, его место жительства или пребывания;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3) почтовый адрес, полное наименование юридического лица;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4) наименование органа, должность, фамилия, имя и отчество специалиста, решение, действия (бездействие) которого нарушают права и законные интересы заявителя;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 суть нарушенных прав и законных интересов заявителя, противоправного решения, действий (бездействия);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6) иные сведения, которые заявитель считает необходимым сообщить;</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7) личная подпись заявителя, дата.</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Заявитель имеет право обратиться с жалобой лично или направить ее в письменной форме</w:t>
      </w:r>
      <w:r>
        <w:rPr>
          <w:rFonts w:ascii="Times New Roman" w:hAnsi="Times New Roman" w:cs="Times New Roman"/>
          <w:sz w:val="24"/>
          <w:szCs w:val="24"/>
        </w:rPr>
        <w:t>, в том числе в электронной форме</w:t>
      </w:r>
      <w:r w:rsidRPr="00784328">
        <w:rPr>
          <w:rFonts w:ascii="Times New Roman" w:hAnsi="Times New Roman" w:cs="Times New Roman"/>
          <w:sz w:val="24"/>
          <w:szCs w:val="24"/>
        </w:rPr>
        <w:t>.</w:t>
      </w:r>
    </w:p>
    <w:p w:rsidR="007833C6" w:rsidRPr="006B03A3"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5.4.2.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w:t>
      </w:r>
      <w:r w:rsidRPr="006B03A3">
        <w:rPr>
          <w:rFonts w:ascii="Times New Roman" w:hAnsi="Times New Roman" w:cs="Times New Roman"/>
          <w:sz w:val="24"/>
          <w:szCs w:val="24"/>
        </w:rPr>
        <w:t>поставленных в жалобе вопросов.</w:t>
      </w:r>
    </w:p>
    <w:p w:rsidR="007833C6" w:rsidRPr="006B03A3" w:rsidRDefault="007833C6" w:rsidP="00784328">
      <w:pPr>
        <w:pStyle w:val="NormalWeb"/>
        <w:spacing w:after="0"/>
        <w:ind w:firstLine="709"/>
        <w:jc w:val="both"/>
      </w:pPr>
      <w:r w:rsidRPr="006B03A3">
        <w:t xml:space="preserve">Письменная жалоба, принятая в ходе личного приема, подлежит регистрации и рассмотрению в порядке, установленном настоящим Административным регламентом. </w:t>
      </w:r>
    </w:p>
    <w:p w:rsidR="007833C6" w:rsidRPr="006B03A3" w:rsidRDefault="007833C6" w:rsidP="006B03A3">
      <w:pPr>
        <w:pStyle w:val="NormalIndent"/>
        <w:rPr>
          <w:b w:val="0"/>
          <w:sz w:val="24"/>
          <w:szCs w:val="24"/>
        </w:rPr>
      </w:pPr>
      <w:r w:rsidRPr="006B03A3">
        <w:rPr>
          <w:b w:val="0"/>
          <w:sz w:val="24"/>
          <w:szCs w:val="24"/>
        </w:rPr>
        <w:t>5.4.3. Жалоба, поступившая в администрацию муниципального образования, рассматривается в срок не позднее 15 календарных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6B03A3">
        <w:rPr>
          <w:rFonts w:ascii="Times New Roman" w:hAnsi="Times New Roman" w:cs="Times New Roman"/>
          <w:sz w:val="24"/>
          <w:szCs w:val="24"/>
        </w:rPr>
        <w:t>В случаях, если по жалобе требуется провести дополнительную проверку, а также в</w:t>
      </w:r>
      <w:r w:rsidRPr="00784328">
        <w:rPr>
          <w:rFonts w:ascii="Times New Roman" w:hAnsi="Times New Roman" w:cs="Times New Roman"/>
          <w:sz w:val="24"/>
          <w:szCs w:val="24"/>
        </w:rPr>
        <w:t xml:space="preserve"> случае направления запроса другим государственным органам,  и иным должностным лицам для получения необходимых для рассмотрения обращения документов и материалов, глава муниципального образования вправе продлить срок рассмотрения обращения, но не более чем на 30 календарных дней.</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По результатам рассмотрения жалобы главой Комаровского сельсовета  принимается решение об удовлетворении требований заявителя либо об отказе в удовлетворении жалобы.</w:t>
      </w:r>
    </w:p>
    <w:p w:rsidR="007833C6" w:rsidRPr="00784328" w:rsidRDefault="007833C6" w:rsidP="00784328">
      <w:pPr>
        <w:pStyle w:val="NormalWeb"/>
        <w:spacing w:after="0"/>
        <w:ind w:firstLine="709"/>
        <w:jc w:val="both"/>
      </w:pPr>
      <w:r w:rsidRPr="00784328">
        <w:t>5.5. Исчерпывающий перечень оснований для отказа в рассмотрении жалобы.</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5.5.1 Если в письменном обращении не указано полное наименование юридического лица, направившего обращение, и почтовый адрес, по которому должен быть направлен ответ, ответ на обращение не дается. </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 xml:space="preserve">5.5.2.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8" w:history="1">
        <w:r w:rsidRPr="00784328">
          <w:rPr>
            <w:rFonts w:ascii="Times New Roman" w:hAnsi="Times New Roman" w:cs="Times New Roman"/>
            <w:sz w:val="24"/>
            <w:szCs w:val="24"/>
          </w:rPr>
          <w:t>порядка</w:t>
        </w:r>
      </w:hyperlink>
      <w:r w:rsidRPr="00784328">
        <w:rPr>
          <w:rFonts w:ascii="Times New Roman" w:hAnsi="Times New Roman" w:cs="Times New Roman"/>
          <w:sz w:val="24"/>
          <w:szCs w:val="24"/>
        </w:rPr>
        <w:t xml:space="preserve"> обжалования данного судебного решения.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5.5.3.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5.5.4.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почтовый адрес поддаются прочтению.</w:t>
      </w:r>
    </w:p>
    <w:p w:rsidR="007833C6" w:rsidRPr="00784328" w:rsidRDefault="007833C6" w:rsidP="00784328">
      <w:pPr>
        <w:pStyle w:val="NormalWeb"/>
        <w:spacing w:after="0"/>
        <w:ind w:firstLine="709"/>
        <w:jc w:val="both"/>
      </w:pPr>
      <w:r w:rsidRPr="00784328">
        <w:t>5.6. Для начала процедуры досудебного обжалования 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5.7.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5.8. Жалоба на решение, действие (бездействие) специалиста администрации подается главе администрации.</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5.9. Результатом досудебного обжалования является ответ на жалобу, который подписывается главой муниципального образования.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Жалоба считается разрешенной, если рассмотрен предмет обжалования, приняты необходимые меры и дан письменный ответ.</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Жалоба признается обоснованной, а обжалуемое решение, действие (бездействие) - неправомерным, если им нарушены его права и свободы.</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Жалоба признается необоснованной, если в результате обжалуемого решения, действия (бездействия) не нарушены права и свободы заявителя.</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В этом случае должностное лицо отказывает в удовлетворении жалобы.</w:t>
      </w: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r w:rsidRPr="00784328">
        <w:rPr>
          <w:rFonts w:ascii="Times New Roman" w:hAnsi="Times New Roman" w:cs="Times New Roman"/>
          <w:sz w:val="24"/>
          <w:szCs w:val="24"/>
        </w:rPr>
        <w:t>По результатам рассмотрения жалобы готовится письменный ответ заявителю.</w:t>
      </w:r>
    </w:p>
    <w:p w:rsidR="007833C6" w:rsidRPr="005C18BD" w:rsidRDefault="007833C6" w:rsidP="005C18BD">
      <w:pPr>
        <w:autoSpaceDE w:val="0"/>
        <w:autoSpaceDN w:val="0"/>
        <w:adjustRightInd w:val="0"/>
        <w:ind w:right="-82"/>
        <w:jc w:val="right"/>
        <w:outlineLvl w:val="1"/>
        <w:rPr>
          <w:rFonts w:ascii="Times New Roman" w:hAnsi="Times New Roman" w:cs="Times New Roman"/>
          <w:sz w:val="24"/>
          <w:szCs w:val="24"/>
        </w:rPr>
      </w:pPr>
      <w:r w:rsidRPr="005C18BD">
        <w:rPr>
          <w:rFonts w:ascii="Times New Roman" w:hAnsi="Times New Roman" w:cs="Times New Roman"/>
          <w:sz w:val="24"/>
          <w:szCs w:val="24"/>
        </w:rPr>
        <w:t xml:space="preserve">Приложение № 1 </w:t>
      </w:r>
    </w:p>
    <w:p w:rsidR="007833C6" w:rsidRPr="00B4112C" w:rsidRDefault="007833C6" w:rsidP="005C18BD">
      <w:pPr>
        <w:pStyle w:val="Heading3"/>
        <w:spacing w:before="0" w:after="0"/>
        <w:ind w:right="-82"/>
        <w:jc w:val="right"/>
        <w:rPr>
          <w:rFonts w:ascii="Times New Roman" w:hAnsi="Times New Roman" w:cs="Times New Roman"/>
          <w:b w:val="0"/>
          <w:color w:val="000000"/>
          <w:sz w:val="24"/>
          <w:szCs w:val="24"/>
        </w:rPr>
      </w:pPr>
      <w:r w:rsidRPr="00B4112C">
        <w:rPr>
          <w:rFonts w:ascii="Times New Roman" w:hAnsi="Times New Roman" w:cs="Times New Roman"/>
          <w:b w:val="0"/>
          <w:sz w:val="24"/>
          <w:szCs w:val="24"/>
        </w:rPr>
        <w:t xml:space="preserve">к  </w:t>
      </w:r>
      <w:r w:rsidRPr="00B4112C">
        <w:rPr>
          <w:rFonts w:ascii="Times New Roman" w:hAnsi="Times New Roman" w:cs="Times New Roman"/>
          <w:b w:val="0"/>
          <w:color w:val="000000"/>
          <w:sz w:val="24"/>
          <w:szCs w:val="24"/>
        </w:rPr>
        <w:t>Административному регламенту</w:t>
      </w:r>
    </w:p>
    <w:p w:rsidR="007833C6" w:rsidRPr="00B4112C" w:rsidRDefault="007833C6" w:rsidP="005C18BD">
      <w:pPr>
        <w:pStyle w:val="Heading3"/>
        <w:spacing w:before="0" w:after="0"/>
        <w:ind w:right="-82"/>
        <w:jc w:val="right"/>
        <w:rPr>
          <w:rFonts w:ascii="Times New Roman" w:hAnsi="Times New Roman" w:cs="Times New Roman"/>
          <w:b w:val="0"/>
          <w:color w:val="000000"/>
          <w:sz w:val="24"/>
          <w:szCs w:val="24"/>
        </w:rPr>
      </w:pPr>
      <w:r w:rsidRPr="00B4112C">
        <w:rPr>
          <w:rFonts w:ascii="Times New Roman" w:hAnsi="Times New Roman" w:cs="Times New Roman"/>
          <w:b w:val="0"/>
          <w:color w:val="000000"/>
          <w:sz w:val="24"/>
          <w:szCs w:val="24"/>
        </w:rPr>
        <w:t xml:space="preserve"> по предоставлению муниципальной</w:t>
      </w:r>
    </w:p>
    <w:p w:rsidR="007833C6" w:rsidRPr="00B4112C" w:rsidRDefault="007833C6" w:rsidP="005C18BD">
      <w:pPr>
        <w:pStyle w:val="Heading3"/>
        <w:spacing w:before="0" w:after="0"/>
        <w:ind w:right="-82"/>
        <w:jc w:val="right"/>
        <w:rPr>
          <w:rFonts w:ascii="Times New Roman" w:hAnsi="Times New Roman" w:cs="Times New Roman"/>
          <w:b w:val="0"/>
          <w:sz w:val="24"/>
          <w:szCs w:val="24"/>
        </w:rPr>
      </w:pPr>
      <w:r w:rsidRPr="00B4112C">
        <w:rPr>
          <w:rFonts w:ascii="Times New Roman" w:hAnsi="Times New Roman" w:cs="Times New Roman"/>
          <w:b w:val="0"/>
          <w:color w:val="000000"/>
          <w:sz w:val="24"/>
          <w:szCs w:val="24"/>
        </w:rPr>
        <w:t xml:space="preserve"> услуги «С</w:t>
      </w:r>
      <w:r w:rsidRPr="00B4112C">
        <w:rPr>
          <w:rFonts w:ascii="Times New Roman" w:hAnsi="Times New Roman" w:cs="Times New Roman"/>
          <w:b w:val="0"/>
          <w:sz w:val="24"/>
          <w:szCs w:val="24"/>
        </w:rPr>
        <w:t>бор</w:t>
      </w:r>
    </w:p>
    <w:p w:rsidR="007833C6" w:rsidRPr="00B4112C" w:rsidRDefault="007833C6" w:rsidP="005C18BD">
      <w:pPr>
        <w:pStyle w:val="Heading3"/>
        <w:spacing w:before="0" w:after="0"/>
        <w:ind w:right="-82"/>
        <w:jc w:val="right"/>
        <w:rPr>
          <w:rFonts w:ascii="Times New Roman" w:hAnsi="Times New Roman" w:cs="Times New Roman"/>
          <w:b w:val="0"/>
          <w:color w:val="000000"/>
          <w:sz w:val="24"/>
          <w:szCs w:val="24"/>
        </w:rPr>
      </w:pPr>
      <w:r w:rsidRPr="00B4112C">
        <w:rPr>
          <w:rFonts w:ascii="Times New Roman" w:hAnsi="Times New Roman" w:cs="Times New Roman"/>
          <w:b w:val="0"/>
          <w:sz w:val="24"/>
          <w:szCs w:val="24"/>
        </w:rPr>
        <w:t xml:space="preserve"> и вывоз бытовых отходов и мусора</w:t>
      </w:r>
      <w:r w:rsidRPr="00B4112C">
        <w:rPr>
          <w:rFonts w:ascii="Times New Roman" w:hAnsi="Times New Roman" w:cs="Times New Roman"/>
          <w:b w:val="0"/>
          <w:color w:val="000000"/>
          <w:sz w:val="24"/>
          <w:szCs w:val="24"/>
        </w:rPr>
        <w:t>»</w:t>
      </w:r>
    </w:p>
    <w:p w:rsidR="007833C6" w:rsidRPr="00734279" w:rsidRDefault="007833C6" w:rsidP="005C18BD">
      <w:pPr>
        <w:ind w:right="-82"/>
        <w:jc w:val="right"/>
      </w:pPr>
    </w:p>
    <w:p w:rsidR="007833C6" w:rsidRPr="00734279" w:rsidRDefault="007833C6" w:rsidP="005C18BD">
      <w:pPr>
        <w:ind w:right="-82"/>
        <w:jc w:val="right"/>
      </w:pPr>
    </w:p>
    <w:p w:rsidR="007833C6" w:rsidRPr="005C18BD" w:rsidRDefault="007833C6" w:rsidP="005C18BD">
      <w:pPr>
        <w:ind w:right="-82"/>
        <w:jc w:val="center"/>
        <w:rPr>
          <w:rFonts w:ascii="Times New Roman" w:hAnsi="Times New Roman" w:cs="Times New Roman"/>
          <w:sz w:val="24"/>
          <w:szCs w:val="24"/>
        </w:rPr>
      </w:pPr>
      <w:r w:rsidRPr="005C18BD">
        <w:rPr>
          <w:rFonts w:ascii="Times New Roman" w:hAnsi="Times New Roman" w:cs="Times New Roman"/>
          <w:sz w:val="24"/>
          <w:szCs w:val="24"/>
        </w:rPr>
        <w:t>БЛОК-СХЕМА</w:t>
      </w:r>
    </w:p>
    <w:p w:rsidR="007833C6" w:rsidRPr="005C18BD" w:rsidRDefault="007833C6" w:rsidP="005C18BD">
      <w:pPr>
        <w:ind w:right="-82"/>
        <w:jc w:val="center"/>
        <w:rPr>
          <w:rFonts w:ascii="Times New Roman" w:hAnsi="Times New Roman" w:cs="Times New Roman"/>
          <w:sz w:val="24"/>
          <w:szCs w:val="24"/>
        </w:rPr>
      </w:pPr>
      <w:r w:rsidRPr="005C18BD">
        <w:rPr>
          <w:rFonts w:ascii="Times New Roman" w:hAnsi="Times New Roman" w:cs="Times New Roman"/>
          <w:sz w:val="24"/>
          <w:szCs w:val="24"/>
        </w:rPr>
        <w:t>по исполнению муниципальной услуги</w:t>
      </w:r>
    </w:p>
    <w:p w:rsidR="007833C6" w:rsidRPr="005C18BD" w:rsidRDefault="007833C6" w:rsidP="005C18BD">
      <w:pPr>
        <w:ind w:right="-82"/>
        <w:jc w:val="center"/>
        <w:rPr>
          <w:rFonts w:ascii="Times New Roman" w:hAnsi="Times New Roman" w:cs="Times New Roman"/>
          <w:sz w:val="24"/>
          <w:szCs w:val="24"/>
        </w:rPr>
      </w:pPr>
      <w:r w:rsidRPr="005C18BD">
        <w:rPr>
          <w:rFonts w:ascii="Times New Roman" w:hAnsi="Times New Roman" w:cs="Times New Roman"/>
          <w:sz w:val="24"/>
          <w:szCs w:val="24"/>
        </w:rPr>
        <w:t xml:space="preserve"> «Сбор и вывоз бытовых</w:t>
      </w:r>
    </w:p>
    <w:p w:rsidR="007833C6" w:rsidRPr="005C18BD" w:rsidRDefault="007833C6" w:rsidP="005C18BD">
      <w:pPr>
        <w:ind w:right="-82"/>
        <w:jc w:val="center"/>
        <w:rPr>
          <w:rFonts w:ascii="Times New Roman" w:hAnsi="Times New Roman" w:cs="Times New Roman"/>
          <w:sz w:val="24"/>
          <w:szCs w:val="24"/>
        </w:rPr>
      </w:pPr>
      <w:r w:rsidRPr="005C18BD">
        <w:rPr>
          <w:rFonts w:ascii="Times New Roman" w:hAnsi="Times New Roman" w:cs="Times New Roman"/>
          <w:sz w:val="24"/>
          <w:szCs w:val="24"/>
        </w:rPr>
        <w:t xml:space="preserve">  отходов и мусора»</w:t>
      </w:r>
    </w:p>
    <w:p w:rsidR="007833C6" w:rsidRPr="00734279" w:rsidRDefault="007833C6" w:rsidP="005C18BD">
      <w:pPr>
        <w:ind w:right="-82"/>
        <w:jc w:val="center"/>
      </w:pPr>
      <w:r>
        <w:rPr>
          <w:noProof/>
        </w:rPr>
        <w:pict>
          <v:rect id="_x0000_s1026" style="position:absolute;left:0;text-align:left;margin-left:0;margin-top:13.7pt;width:468pt;height:58.7pt;z-index:251656704">
            <v:textbox style="mso-next-textbox:#_x0000_s1026">
              <w:txbxContent>
                <w:p w:rsidR="007833C6" w:rsidRPr="005C18BD" w:rsidRDefault="007833C6" w:rsidP="005C18BD">
                  <w:pPr>
                    <w:jc w:val="center"/>
                    <w:rPr>
                      <w:rFonts w:ascii="Times New Roman" w:hAnsi="Times New Roman" w:cs="Times New Roman"/>
                      <w:sz w:val="24"/>
                      <w:szCs w:val="24"/>
                    </w:rPr>
                  </w:pPr>
                  <w:r w:rsidRPr="005C18BD">
                    <w:rPr>
                      <w:rFonts w:ascii="Times New Roman" w:hAnsi="Times New Roman" w:cs="Times New Roman"/>
                      <w:sz w:val="24"/>
                      <w:szCs w:val="24"/>
                    </w:rPr>
                    <w:t>Лицо, заинтересованное в получении информации, в письменном виде (на бумажном и/или электронном носителе) представляет в Администрацию Комаровского сельсовета обращение о получении информации</w:t>
                  </w:r>
                </w:p>
              </w:txbxContent>
            </v:textbox>
          </v:rect>
        </w:pict>
      </w:r>
    </w:p>
    <w:p w:rsidR="007833C6" w:rsidRPr="00734279" w:rsidRDefault="007833C6" w:rsidP="005C18BD">
      <w:pPr>
        <w:ind w:right="-82"/>
        <w:jc w:val="center"/>
      </w:pPr>
    </w:p>
    <w:p w:rsidR="007833C6" w:rsidRPr="00734279" w:rsidRDefault="007833C6" w:rsidP="005C18BD">
      <w:pPr>
        <w:ind w:right="-82"/>
      </w:pPr>
    </w:p>
    <w:p w:rsidR="007833C6" w:rsidRPr="00734279" w:rsidRDefault="007833C6" w:rsidP="005C18BD">
      <w:pPr>
        <w:ind w:right="-82"/>
      </w:pPr>
    </w:p>
    <w:p w:rsidR="007833C6" w:rsidRPr="00734279" w:rsidRDefault="007833C6" w:rsidP="005C18BD">
      <w:pPr>
        <w:ind w:right="-82"/>
      </w:pPr>
    </w:p>
    <w:p w:rsidR="007833C6" w:rsidRPr="00734279" w:rsidRDefault="007833C6" w:rsidP="005C18BD">
      <w:pPr>
        <w:ind w:right="-82"/>
      </w:pPr>
    </w:p>
    <w:p w:rsidR="007833C6" w:rsidRPr="00734279" w:rsidRDefault="007833C6" w:rsidP="005C18BD">
      <w:pPr>
        <w:ind w:right="-82"/>
      </w:pPr>
    </w:p>
    <w:p w:rsidR="007833C6" w:rsidRPr="00734279" w:rsidRDefault="007833C6" w:rsidP="005C18BD">
      <w:pPr>
        <w:ind w:right="-82"/>
      </w:pPr>
      <w:r>
        <w:rPr>
          <w:noProof/>
        </w:rPr>
        <w:pict>
          <v:line id="_x0000_s1027" style="position:absolute;z-index:251658752" from="235.2pt,3pt" to="235.2pt,30pt">
            <v:stroke endarrow="block"/>
          </v:line>
        </w:pict>
      </w:r>
    </w:p>
    <w:p w:rsidR="007833C6" w:rsidRPr="00734279" w:rsidRDefault="007833C6" w:rsidP="005C18BD">
      <w:pPr>
        <w:ind w:right="-82"/>
      </w:pPr>
    </w:p>
    <w:p w:rsidR="007833C6" w:rsidRPr="00734279" w:rsidRDefault="007833C6" w:rsidP="005C18BD">
      <w:pPr>
        <w:ind w:right="-82"/>
      </w:pPr>
      <w:r>
        <w:rPr>
          <w:noProof/>
        </w:rPr>
        <w:pict>
          <v:rect id="_x0000_s1028" style="position:absolute;margin-left:0;margin-top:9.3pt;width:468pt;height:81pt;z-index:251657728">
            <v:textbox>
              <w:txbxContent>
                <w:p w:rsidR="007833C6" w:rsidRPr="005C18BD" w:rsidRDefault="007833C6" w:rsidP="005C18BD">
                  <w:pPr>
                    <w:jc w:val="center"/>
                    <w:rPr>
                      <w:rFonts w:ascii="Times New Roman" w:hAnsi="Times New Roman" w:cs="Times New Roman"/>
                      <w:sz w:val="24"/>
                      <w:szCs w:val="24"/>
                    </w:rPr>
                  </w:pPr>
                  <w:r w:rsidRPr="005C18BD">
                    <w:rPr>
                      <w:rFonts w:ascii="Times New Roman" w:hAnsi="Times New Roman" w:cs="Times New Roman"/>
                      <w:sz w:val="24"/>
                      <w:szCs w:val="24"/>
                    </w:rPr>
                    <w:t>Специалист Администрации, ответственный за документированное обеспечение организации сбора и вывоза бытовых отходов и мусора на территории Комаровского сельсовета  и подготовку информации, отчетов в срок до 30 дней от даты регистрации обращения, обеспечивает подготовку документации и информации по сути вопросов в обращении заявителя.</w:t>
                  </w:r>
                </w:p>
              </w:txbxContent>
            </v:textbox>
          </v:rect>
        </w:pict>
      </w:r>
    </w:p>
    <w:p w:rsidR="007833C6" w:rsidRPr="00734279" w:rsidRDefault="007833C6" w:rsidP="005C18BD">
      <w:pPr>
        <w:ind w:right="-82"/>
      </w:pPr>
    </w:p>
    <w:p w:rsidR="007833C6" w:rsidRPr="00734279" w:rsidRDefault="007833C6" w:rsidP="005C18BD">
      <w:pPr>
        <w:ind w:right="-82"/>
      </w:pPr>
    </w:p>
    <w:p w:rsidR="007833C6" w:rsidRPr="00734279" w:rsidRDefault="007833C6" w:rsidP="005C18BD">
      <w:pPr>
        <w:ind w:right="-82"/>
      </w:pPr>
    </w:p>
    <w:p w:rsidR="007833C6" w:rsidRPr="00734279" w:rsidRDefault="007833C6" w:rsidP="005C18BD">
      <w:pPr>
        <w:ind w:right="-82"/>
      </w:pPr>
    </w:p>
    <w:p w:rsidR="007833C6" w:rsidRPr="00734279" w:rsidRDefault="007833C6" w:rsidP="005C18BD">
      <w:pPr>
        <w:tabs>
          <w:tab w:val="left" w:pos="3165"/>
        </w:tabs>
        <w:ind w:right="-82"/>
      </w:pPr>
    </w:p>
    <w:p w:rsidR="007833C6" w:rsidRPr="00734279" w:rsidRDefault="007833C6" w:rsidP="005C18BD">
      <w:pPr>
        <w:ind w:right="-82"/>
      </w:pPr>
    </w:p>
    <w:p w:rsidR="007833C6" w:rsidRPr="00784328" w:rsidRDefault="007833C6" w:rsidP="00784328">
      <w:pPr>
        <w:autoSpaceDE w:val="0"/>
        <w:autoSpaceDN w:val="0"/>
        <w:adjustRightInd w:val="0"/>
        <w:ind w:firstLine="709"/>
        <w:jc w:val="both"/>
        <w:rPr>
          <w:rFonts w:ascii="Times New Roman" w:hAnsi="Times New Roman" w:cs="Times New Roman"/>
          <w:sz w:val="24"/>
          <w:szCs w:val="24"/>
        </w:rPr>
      </w:pPr>
    </w:p>
    <w:p w:rsidR="007833C6" w:rsidRDefault="007833C6" w:rsidP="00D065CD">
      <w:pPr>
        <w:tabs>
          <w:tab w:val="left" w:pos="8340"/>
        </w:tabs>
        <w:jc w:val="both"/>
        <w:rPr>
          <w:rFonts w:ascii="Times New Roman" w:hAnsi="Times New Roman" w:cs="Times New Roman"/>
          <w:sz w:val="28"/>
          <w:szCs w:val="28"/>
        </w:rPr>
      </w:pPr>
    </w:p>
    <w:p w:rsidR="007833C6" w:rsidRDefault="007833C6"/>
    <w:sectPr w:rsidR="007833C6" w:rsidSect="006B03A3">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C6" w:rsidRDefault="007833C6">
      <w:r>
        <w:separator/>
      </w:r>
    </w:p>
  </w:endnote>
  <w:endnote w:type="continuationSeparator" w:id="0">
    <w:p w:rsidR="007833C6" w:rsidRDefault="00783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C6" w:rsidRDefault="007833C6">
      <w:r>
        <w:separator/>
      </w:r>
    </w:p>
  </w:footnote>
  <w:footnote w:type="continuationSeparator" w:id="0">
    <w:p w:rsidR="007833C6" w:rsidRDefault="00783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C6" w:rsidRDefault="007833C6" w:rsidP="005F7F3C">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833C6" w:rsidRDefault="00783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C6" w:rsidRDefault="007833C6" w:rsidP="005F7F3C">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9</w:t>
    </w:r>
    <w:r>
      <w:rPr>
        <w:rStyle w:val="PageNumber"/>
        <w:rFonts w:cs="Arial"/>
      </w:rPr>
      <w:fldChar w:fldCharType="end"/>
    </w:r>
  </w:p>
  <w:p w:rsidR="007833C6" w:rsidRDefault="00783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C2F4E"/>
    <w:multiLevelType w:val="hybridMultilevel"/>
    <w:tmpl w:val="317CB95A"/>
    <w:lvl w:ilvl="0" w:tplc="934C71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0E82D27"/>
    <w:multiLevelType w:val="hybridMultilevel"/>
    <w:tmpl w:val="BAA4BBE2"/>
    <w:lvl w:ilvl="0" w:tplc="5FD611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5CD"/>
    <w:rsid w:val="000A7FBD"/>
    <w:rsid w:val="000E3FF5"/>
    <w:rsid w:val="001753AF"/>
    <w:rsid w:val="001F2CD8"/>
    <w:rsid w:val="00210ADF"/>
    <w:rsid w:val="002374AA"/>
    <w:rsid w:val="002A29EB"/>
    <w:rsid w:val="00495B1F"/>
    <w:rsid w:val="00507933"/>
    <w:rsid w:val="0054114A"/>
    <w:rsid w:val="005C18BD"/>
    <w:rsid w:val="005F7F3C"/>
    <w:rsid w:val="00694E2C"/>
    <w:rsid w:val="006B03A3"/>
    <w:rsid w:val="006B67E8"/>
    <w:rsid w:val="00734279"/>
    <w:rsid w:val="007833C6"/>
    <w:rsid w:val="00784328"/>
    <w:rsid w:val="007F30BF"/>
    <w:rsid w:val="00854B58"/>
    <w:rsid w:val="0096472A"/>
    <w:rsid w:val="009856F8"/>
    <w:rsid w:val="00B4112C"/>
    <w:rsid w:val="00B920DB"/>
    <w:rsid w:val="00D065CD"/>
    <w:rsid w:val="00E13344"/>
    <w:rsid w:val="00E300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CD"/>
    <w:pPr>
      <w:snapToGrid w:val="0"/>
    </w:pPr>
    <w:rPr>
      <w:rFonts w:ascii="Arial" w:eastAsia="Times New Roman" w:hAnsi="Arial" w:cs="Arial"/>
      <w:sz w:val="18"/>
      <w:szCs w:val="18"/>
    </w:rPr>
  </w:style>
  <w:style w:type="paragraph" w:styleId="Heading3">
    <w:name w:val="heading 3"/>
    <w:basedOn w:val="Normal"/>
    <w:next w:val="Normal"/>
    <w:link w:val="Heading3Char"/>
    <w:uiPriority w:val="99"/>
    <w:qFormat/>
    <w:rsid w:val="00854B58"/>
    <w:pPr>
      <w:keepNext/>
      <w:snapToGrid/>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54B58"/>
    <w:rPr>
      <w:rFonts w:ascii="Arial" w:hAnsi="Arial" w:cs="Arial"/>
      <w:b/>
      <w:bCs/>
      <w:sz w:val="26"/>
      <w:szCs w:val="26"/>
      <w:lang w:eastAsia="ru-RU"/>
    </w:rPr>
  </w:style>
  <w:style w:type="paragraph" w:styleId="ListParagraph">
    <w:name w:val="List Paragraph"/>
    <w:basedOn w:val="Normal"/>
    <w:uiPriority w:val="99"/>
    <w:qFormat/>
    <w:rsid w:val="00D065CD"/>
    <w:pPr>
      <w:snapToGrid/>
      <w:ind w:left="720"/>
    </w:pPr>
    <w:rPr>
      <w:sz w:val="24"/>
      <w:szCs w:val="24"/>
    </w:rPr>
  </w:style>
  <w:style w:type="paragraph" w:styleId="NormalWeb">
    <w:name w:val="Normal (Web)"/>
    <w:basedOn w:val="Normal"/>
    <w:uiPriority w:val="99"/>
    <w:rsid w:val="00854B58"/>
    <w:pPr>
      <w:snapToGrid/>
      <w:spacing w:after="75"/>
    </w:pPr>
    <w:rPr>
      <w:rFonts w:ascii="Times New Roman" w:hAnsi="Times New Roman" w:cs="Times New Roman"/>
      <w:sz w:val="24"/>
      <w:szCs w:val="24"/>
    </w:rPr>
  </w:style>
  <w:style w:type="paragraph" w:customStyle="1" w:styleId="ConsPlusNormal">
    <w:name w:val="ConsPlusNormal"/>
    <w:uiPriority w:val="99"/>
    <w:rsid w:val="00854B58"/>
    <w:pPr>
      <w:widowControl w:val="0"/>
      <w:suppressAutoHyphens/>
      <w:autoSpaceDE w:val="0"/>
      <w:ind w:firstLine="720"/>
    </w:pPr>
    <w:rPr>
      <w:rFonts w:ascii="Arial" w:hAnsi="Arial" w:cs="Arial"/>
      <w:sz w:val="20"/>
      <w:szCs w:val="20"/>
      <w:lang w:eastAsia="ar-SA"/>
    </w:rPr>
  </w:style>
  <w:style w:type="paragraph" w:styleId="BodyTextIndent">
    <w:name w:val="Body Text Indent"/>
    <w:basedOn w:val="Normal"/>
    <w:link w:val="BodyTextIndentChar"/>
    <w:uiPriority w:val="99"/>
    <w:rsid w:val="00854B58"/>
    <w:pPr>
      <w:snapToGrid/>
      <w:spacing w:line="380" w:lineRule="exact"/>
      <w:ind w:firstLine="540"/>
      <w:jc w:val="both"/>
    </w:pPr>
    <w:rPr>
      <w:rFonts w:ascii="Times New Roman" w:eastAsia="Calibri" w:hAnsi="Times New Roman" w:cs="Times New Roman"/>
      <w:sz w:val="26"/>
      <w:szCs w:val="24"/>
    </w:rPr>
  </w:style>
  <w:style w:type="character" w:customStyle="1" w:styleId="BodyTextIndentChar">
    <w:name w:val="Body Text Indent Char"/>
    <w:basedOn w:val="DefaultParagraphFont"/>
    <w:link w:val="BodyTextIndent"/>
    <w:uiPriority w:val="99"/>
    <w:locked/>
    <w:rsid w:val="00854B58"/>
    <w:rPr>
      <w:rFonts w:ascii="Times New Roman" w:eastAsia="Times New Roman" w:hAnsi="Times New Roman" w:cs="Times New Roman"/>
      <w:sz w:val="24"/>
      <w:szCs w:val="24"/>
      <w:lang w:eastAsia="ru-RU"/>
    </w:rPr>
  </w:style>
  <w:style w:type="paragraph" w:customStyle="1" w:styleId="ConsPlusCell">
    <w:name w:val="ConsPlusCell"/>
    <w:uiPriority w:val="99"/>
    <w:rsid w:val="00854B58"/>
    <w:pPr>
      <w:widowControl w:val="0"/>
      <w:autoSpaceDE w:val="0"/>
      <w:autoSpaceDN w:val="0"/>
      <w:adjustRightInd w:val="0"/>
    </w:pPr>
    <w:rPr>
      <w:rFonts w:ascii="Arial" w:eastAsia="Times New Roman" w:hAnsi="Arial"/>
      <w:sz w:val="20"/>
      <w:szCs w:val="20"/>
    </w:rPr>
  </w:style>
  <w:style w:type="paragraph" w:customStyle="1" w:styleId="justppt">
    <w:name w:val="justppt"/>
    <w:basedOn w:val="Normal"/>
    <w:uiPriority w:val="99"/>
    <w:rsid w:val="00854B58"/>
    <w:pPr>
      <w:snapToGrid/>
      <w:spacing w:before="100" w:beforeAutospacing="1" w:after="100" w:afterAutospacing="1"/>
    </w:pPr>
    <w:rPr>
      <w:sz w:val="24"/>
      <w:szCs w:val="24"/>
    </w:rPr>
  </w:style>
  <w:style w:type="paragraph" w:styleId="NormalIndent">
    <w:name w:val="Normal Indent"/>
    <w:basedOn w:val="Normal"/>
    <w:uiPriority w:val="99"/>
    <w:rsid w:val="006B03A3"/>
    <w:pPr>
      <w:snapToGrid/>
      <w:ind w:firstLine="794"/>
      <w:jc w:val="both"/>
    </w:pPr>
    <w:rPr>
      <w:rFonts w:ascii="Times New Roman" w:eastAsia="Calibri" w:hAnsi="Times New Roman" w:cs="Times New Roman"/>
      <w:b/>
      <w:sz w:val="26"/>
      <w:szCs w:val="20"/>
    </w:rPr>
  </w:style>
  <w:style w:type="paragraph" w:styleId="Header">
    <w:name w:val="header"/>
    <w:basedOn w:val="Normal"/>
    <w:link w:val="HeaderChar"/>
    <w:uiPriority w:val="99"/>
    <w:rsid w:val="006B03A3"/>
    <w:pPr>
      <w:tabs>
        <w:tab w:val="center" w:pos="4677"/>
        <w:tab w:val="right" w:pos="9355"/>
      </w:tabs>
    </w:pPr>
  </w:style>
  <w:style w:type="character" w:customStyle="1" w:styleId="HeaderChar">
    <w:name w:val="Header Char"/>
    <w:basedOn w:val="DefaultParagraphFont"/>
    <w:link w:val="Header"/>
    <w:uiPriority w:val="99"/>
    <w:semiHidden/>
    <w:rsid w:val="00844F96"/>
    <w:rPr>
      <w:rFonts w:ascii="Arial" w:eastAsia="Times New Roman" w:hAnsi="Arial" w:cs="Arial"/>
      <w:sz w:val="18"/>
      <w:szCs w:val="18"/>
    </w:rPr>
  </w:style>
  <w:style w:type="character" w:styleId="PageNumber">
    <w:name w:val="page number"/>
    <w:basedOn w:val="DefaultParagraphFont"/>
    <w:uiPriority w:val="99"/>
    <w:rsid w:val="006B03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706;fld=134;dst=101514" TargetMode="External"/><Relationship Id="rId3" Type="http://schemas.openxmlformats.org/officeDocument/2006/relationships/settings" Target="settings.xml"/><Relationship Id="rId7" Type="http://schemas.openxmlformats.org/officeDocument/2006/relationships/hyperlink" Target="consultantplus://offline/main?base=RLAW411;n=49477;fld=134;dst=1003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10</Pages>
  <Words>4039</Words>
  <Characters>23028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WiZaRd</cp:lastModifiedBy>
  <cp:revision>10</cp:revision>
  <cp:lastPrinted>2015-07-06T03:42:00Z</cp:lastPrinted>
  <dcterms:created xsi:type="dcterms:W3CDTF">2015-05-07T09:50:00Z</dcterms:created>
  <dcterms:modified xsi:type="dcterms:W3CDTF">2015-07-06T03:43:00Z</dcterms:modified>
</cp:coreProperties>
</file>