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3D4" w:rsidRDefault="002F53D4" w:rsidP="002F53D4">
      <w:pPr>
        <w:pStyle w:val="a5"/>
        <w:rPr>
          <w:sz w:val="28"/>
          <w:szCs w:val="28"/>
        </w:rPr>
      </w:pPr>
      <w:r>
        <w:rPr>
          <w:sz w:val="28"/>
          <w:szCs w:val="28"/>
        </w:rPr>
        <w:t>РОССИЙСКАЯ ФЕДЕРАЦИЯ</w:t>
      </w:r>
    </w:p>
    <w:p w:rsidR="002F53D4" w:rsidRDefault="002F53D4" w:rsidP="002F53D4">
      <w:pPr>
        <w:pStyle w:val="a5"/>
        <w:rPr>
          <w:sz w:val="28"/>
          <w:szCs w:val="28"/>
        </w:rPr>
      </w:pPr>
      <w:r>
        <w:rPr>
          <w:sz w:val="28"/>
          <w:szCs w:val="28"/>
        </w:rPr>
        <w:t xml:space="preserve">АДМИНИСТРАЦИЯ </w:t>
      </w:r>
      <w:r w:rsidR="00345A81">
        <w:rPr>
          <w:sz w:val="28"/>
          <w:szCs w:val="28"/>
        </w:rPr>
        <w:t xml:space="preserve">КОМАРОВСКОГО </w:t>
      </w:r>
      <w:r>
        <w:rPr>
          <w:sz w:val="28"/>
          <w:szCs w:val="28"/>
        </w:rPr>
        <w:t>СЕЛЬСОВЕТА</w:t>
      </w:r>
      <w:r>
        <w:rPr>
          <w:sz w:val="28"/>
          <w:szCs w:val="28"/>
        </w:rPr>
        <w:br/>
        <w:t>ПИРОВСКОГО РАЙОНА</w:t>
      </w:r>
      <w:r>
        <w:rPr>
          <w:sz w:val="28"/>
          <w:szCs w:val="28"/>
        </w:rPr>
        <w:br/>
        <w:t>КРАСНОЯРСКОГО КРАЯ</w:t>
      </w:r>
    </w:p>
    <w:p w:rsidR="002F53D4" w:rsidRDefault="002F53D4" w:rsidP="002F53D4">
      <w:pPr>
        <w:jc w:val="center"/>
        <w:rPr>
          <w:sz w:val="28"/>
          <w:szCs w:val="28"/>
        </w:rPr>
      </w:pPr>
    </w:p>
    <w:p w:rsidR="002F53D4" w:rsidRDefault="003C7D4A" w:rsidP="002F53D4">
      <w:pPr>
        <w:pStyle w:val="3"/>
        <w:spacing w:before="0" w:after="0"/>
        <w:jc w:val="center"/>
        <w:rPr>
          <w:rFonts w:ascii="Times New Roman" w:hAnsi="Times New Roman"/>
          <w:sz w:val="28"/>
          <w:szCs w:val="28"/>
        </w:rPr>
      </w:pPr>
      <w:r>
        <w:rPr>
          <w:rFonts w:ascii="Times New Roman" w:hAnsi="Times New Roman"/>
          <w:sz w:val="28"/>
          <w:szCs w:val="28"/>
        </w:rPr>
        <w:t>ПОСТАНОВЛЕНИЕ</w:t>
      </w:r>
    </w:p>
    <w:p w:rsidR="002F53D4" w:rsidRDefault="006C73A2" w:rsidP="002F53D4">
      <w:pPr>
        <w:tabs>
          <w:tab w:val="left" w:pos="7230"/>
          <w:tab w:val="right" w:pos="9638"/>
        </w:tabs>
        <w:rPr>
          <w:sz w:val="28"/>
          <w:szCs w:val="28"/>
        </w:rPr>
      </w:pPr>
      <w:r>
        <w:rPr>
          <w:sz w:val="28"/>
          <w:szCs w:val="28"/>
        </w:rPr>
        <w:t xml:space="preserve"> </w:t>
      </w:r>
    </w:p>
    <w:p w:rsidR="002F53D4" w:rsidRDefault="006C73A2" w:rsidP="00345A81">
      <w:pPr>
        <w:tabs>
          <w:tab w:val="left" w:pos="7230"/>
          <w:tab w:val="right" w:pos="9638"/>
        </w:tabs>
        <w:jc w:val="both"/>
        <w:rPr>
          <w:sz w:val="28"/>
          <w:szCs w:val="28"/>
        </w:rPr>
      </w:pPr>
      <w:r>
        <w:rPr>
          <w:sz w:val="28"/>
          <w:szCs w:val="28"/>
        </w:rPr>
        <w:t>«03»ноября</w:t>
      </w:r>
      <w:r w:rsidR="002F53D4">
        <w:rPr>
          <w:sz w:val="28"/>
          <w:szCs w:val="28"/>
        </w:rPr>
        <w:t xml:space="preserve"> 2015</w:t>
      </w:r>
      <w:r w:rsidR="00345A81">
        <w:rPr>
          <w:sz w:val="28"/>
          <w:szCs w:val="28"/>
        </w:rPr>
        <w:t xml:space="preserve"> </w:t>
      </w:r>
      <w:r w:rsidR="002F53D4">
        <w:rPr>
          <w:sz w:val="28"/>
          <w:szCs w:val="28"/>
        </w:rPr>
        <w:t>г</w:t>
      </w:r>
      <w:r w:rsidR="00345A81">
        <w:rPr>
          <w:sz w:val="28"/>
          <w:szCs w:val="28"/>
        </w:rPr>
        <w:t>.</w:t>
      </w:r>
      <w:r w:rsidR="000D2CA2">
        <w:rPr>
          <w:sz w:val="28"/>
          <w:szCs w:val="28"/>
        </w:rPr>
        <w:t xml:space="preserve">                     </w:t>
      </w:r>
      <w:r w:rsidR="002F53D4">
        <w:rPr>
          <w:sz w:val="28"/>
          <w:szCs w:val="28"/>
        </w:rPr>
        <w:t xml:space="preserve"> </w:t>
      </w:r>
      <w:proofErr w:type="gramStart"/>
      <w:r w:rsidR="00345A81">
        <w:rPr>
          <w:sz w:val="28"/>
          <w:szCs w:val="28"/>
        </w:rPr>
        <w:t>с</w:t>
      </w:r>
      <w:proofErr w:type="gramEnd"/>
      <w:r w:rsidR="00345A81">
        <w:rPr>
          <w:sz w:val="28"/>
          <w:szCs w:val="28"/>
        </w:rPr>
        <w:t>. Комаровка</w:t>
      </w:r>
      <w:r w:rsidR="002F53D4">
        <w:rPr>
          <w:sz w:val="28"/>
          <w:szCs w:val="28"/>
        </w:rPr>
        <w:t xml:space="preserve">    </w:t>
      </w:r>
      <w:r>
        <w:rPr>
          <w:sz w:val="28"/>
          <w:szCs w:val="28"/>
        </w:rPr>
        <w:t xml:space="preserve">      </w:t>
      </w:r>
      <w:r w:rsidR="00345A81">
        <w:rPr>
          <w:sz w:val="28"/>
          <w:szCs w:val="28"/>
        </w:rPr>
        <w:t xml:space="preserve">                            </w:t>
      </w:r>
      <w:r w:rsidR="00B1567A">
        <w:rPr>
          <w:sz w:val="28"/>
          <w:szCs w:val="28"/>
        </w:rPr>
        <w:t xml:space="preserve">      </w:t>
      </w:r>
      <w:r w:rsidR="00345A81">
        <w:rPr>
          <w:sz w:val="28"/>
          <w:szCs w:val="28"/>
        </w:rPr>
        <w:t>№ 31</w:t>
      </w:r>
      <w:r>
        <w:rPr>
          <w:sz w:val="28"/>
          <w:szCs w:val="28"/>
        </w:rPr>
        <w:t>-п</w:t>
      </w:r>
      <w:r w:rsidR="002F53D4">
        <w:rPr>
          <w:sz w:val="28"/>
          <w:szCs w:val="28"/>
        </w:rPr>
        <w:tab/>
      </w:r>
    </w:p>
    <w:p w:rsidR="002F53D4" w:rsidRDefault="002F53D4" w:rsidP="002F53D4">
      <w:pPr>
        <w:tabs>
          <w:tab w:val="right" w:pos="9638"/>
        </w:tabs>
        <w:rPr>
          <w:sz w:val="28"/>
          <w:szCs w:val="28"/>
        </w:rPr>
      </w:pPr>
      <w:r>
        <w:rPr>
          <w:sz w:val="28"/>
          <w:szCs w:val="28"/>
        </w:rPr>
        <w:t xml:space="preserve">                                                                </w:t>
      </w:r>
    </w:p>
    <w:tbl>
      <w:tblPr>
        <w:tblW w:w="0" w:type="auto"/>
        <w:jc w:val="center"/>
        <w:tblLook w:val="04A0"/>
      </w:tblPr>
      <w:tblGrid>
        <w:gridCol w:w="9214"/>
      </w:tblGrid>
      <w:tr w:rsidR="002F53D4" w:rsidRPr="00345A81" w:rsidTr="00345A81">
        <w:trPr>
          <w:trHeight w:val="183"/>
          <w:jc w:val="center"/>
        </w:trPr>
        <w:tc>
          <w:tcPr>
            <w:tcW w:w="9214" w:type="dxa"/>
            <w:hideMark/>
          </w:tcPr>
          <w:p w:rsidR="002F53D4" w:rsidRPr="00345A81" w:rsidRDefault="003C7D4A" w:rsidP="00B1567A">
            <w:pPr>
              <w:spacing w:line="276" w:lineRule="auto"/>
              <w:ind w:firstLine="885"/>
              <w:jc w:val="center"/>
              <w:rPr>
                <w:sz w:val="28"/>
                <w:szCs w:val="28"/>
                <w:lang w:eastAsia="en-US"/>
              </w:rPr>
            </w:pPr>
            <w:r w:rsidRPr="00345A81">
              <w:rPr>
                <w:sz w:val="28"/>
                <w:szCs w:val="28"/>
                <w:lang w:eastAsia="en-US"/>
              </w:rPr>
              <w:t xml:space="preserve">Об утверждении </w:t>
            </w:r>
            <w:r w:rsidR="002F53D4" w:rsidRPr="00345A81">
              <w:rPr>
                <w:sz w:val="28"/>
                <w:szCs w:val="28"/>
                <w:lang w:eastAsia="en-US"/>
              </w:rPr>
              <w:t>административного регламента по предоставлению муници</w:t>
            </w:r>
            <w:r w:rsidR="00345A81">
              <w:rPr>
                <w:sz w:val="28"/>
                <w:szCs w:val="28"/>
                <w:lang w:eastAsia="en-US"/>
              </w:rPr>
              <w:t>пальной услуги «</w:t>
            </w:r>
            <w:r w:rsidRPr="00345A81">
              <w:rPr>
                <w:sz w:val="28"/>
                <w:szCs w:val="28"/>
                <w:lang w:eastAsia="en-US"/>
              </w:rPr>
              <w:t>Предоставление в собственность, постоянное (бессрочное) пользование, безвозмездное срочное пользование,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tc>
      </w:tr>
    </w:tbl>
    <w:p w:rsidR="002F53D4" w:rsidRDefault="002F53D4" w:rsidP="003C7D4A">
      <w:pPr>
        <w:jc w:val="center"/>
        <w:rPr>
          <w:sz w:val="28"/>
          <w:szCs w:val="28"/>
        </w:rPr>
      </w:pPr>
    </w:p>
    <w:p w:rsidR="00345A81" w:rsidRDefault="002F53D4" w:rsidP="002F53D4">
      <w:pPr>
        <w:ind w:firstLine="708"/>
        <w:jc w:val="both"/>
        <w:rPr>
          <w:sz w:val="28"/>
          <w:szCs w:val="28"/>
        </w:rPr>
      </w:pPr>
      <w:r>
        <w:rPr>
          <w:sz w:val="28"/>
          <w:szCs w:val="28"/>
        </w:rPr>
        <w:t xml:space="preserve">В соответствии со ст. 13 Федерального закона от 27.07.2010 № 210-ФЗ  «Об организации предоставления государственных и муниципальных услуг», руководствуясь Уставом </w:t>
      </w:r>
      <w:r w:rsidR="00345A81">
        <w:rPr>
          <w:sz w:val="28"/>
          <w:szCs w:val="28"/>
        </w:rPr>
        <w:t>Комаровского</w:t>
      </w:r>
      <w:r>
        <w:rPr>
          <w:sz w:val="28"/>
          <w:szCs w:val="28"/>
        </w:rPr>
        <w:t xml:space="preserve"> сельсовета, </w:t>
      </w:r>
    </w:p>
    <w:p w:rsidR="002F53D4" w:rsidRPr="00345A81" w:rsidRDefault="00345A81" w:rsidP="00345A81">
      <w:pPr>
        <w:jc w:val="both"/>
        <w:rPr>
          <w:b/>
          <w:sz w:val="28"/>
          <w:szCs w:val="28"/>
        </w:rPr>
      </w:pPr>
      <w:r w:rsidRPr="00345A81">
        <w:rPr>
          <w:b/>
          <w:sz w:val="28"/>
          <w:szCs w:val="28"/>
        </w:rPr>
        <w:t>ПОСТАНОВЛЯЮ:</w:t>
      </w:r>
    </w:p>
    <w:p w:rsidR="002F53D4" w:rsidRDefault="002F53D4" w:rsidP="002F53D4">
      <w:pPr>
        <w:ind w:firstLine="708"/>
        <w:jc w:val="both"/>
        <w:rPr>
          <w:sz w:val="28"/>
          <w:szCs w:val="28"/>
        </w:rPr>
      </w:pPr>
      <w:r>
        <w:rPr>
          <w:sz w:val="28"/>
          <w:szCs w:val="28"/>
        </w:rPr>
        <w:t xml:space="preserve">1. Утвердить административный регламент по предоставлению муниципальной услуги администрацией </w:t>
      </w:r>
      <w:r w:rsidR="00345A81">
        <w:rPr>
          <w:sz w:val="28"/>
          <w:szCs w:val="28"/>
        </w:rPr>
        <w:t>Комаровского</w:t>
      </w:r>
      <w:r>
        <w:rPr>
          <w:sz w:val="28"/>
          <w:szCs w:val="28"/>
        </w:rPr>
        <w:t xml:space="preserve"> сельсовета «</w:t>
      </w:r>
      <w:r w:rsidR="003C7D4A" w:rsidRPr="003C7D4A">
        <w:rPr>
          <w:sz w:val="28"/>
          <w:szCs w:val="28"/>
          <w:lang w:eastAsia="en-US"/>
        </w:rPr>
        <w:t>Предоставление в собственность, постоянное (бессрочное) пользование, безвозмездное срочное пользование,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r w:rsidRPr="003C7D4A">
        <w:rPr>
          <w:sz w:val="28"/>
          <w:szCs w:val="28"/>
        </w:rPr>
        <w:t>»</w:t>
      </w:r>
      <w:r w:rsidR="003C7D4A">
        <w:rPr>
          <w:sz w:val="28"/>
          <w:szCs w:val="28"/>
        </w:rPr>
        <w:t>.</w:t>
      </w:r>
    </w:p>
    <w:p w:rsidR="002F53D4" w:rsidRDefault="002F53D4" w:rsidP="00345A81">
      <w:pPr>
        <w:jc w:val="both"/>
        <w:rPr>
          <w:sz w:val="28"/>
          <w:szCs w:val="28"/>
        </w:rPr>
      </w:pPr>
      <w:r>
        <w:rPr>
          <w:sz w:val="28"/>
          <w:szCs w:val="28"/>
        </w:rPr>
        <w:tab/>
      </w:r>
      <w:r w:rsidR="00345A81">
        <w:rPr>
          <w:sz w:val="28"/>
          <w:szCs w:val="28"/>
        </w:rPr>
        <w:t>2. Постановление вступает в силу с момента его официального опубликования в газете «Комаровские вести»</w:t>
      </w:r>
    </w:p>
    <w:p w:rsidR="002F53D4" w:rsidRDefault="00345A81" w:rsidP="002F53D4">
      <w:pPr>
        <w:jc w:val="both"/>
        <w:rPr>
          <w:sz w:val="28"/>
          <w:szCs w:val="28"/>
        </w:rPr>
      </w:pPr>
      <w:r>
        <w:rPr>
          <w:sz w:val="28"/>
          <w:szCs w:val="28"/>
        </w:rPr>
        <w:tab/>
        <w:t>3</w:t>
      </w:r>
      <w:r w:rsidR="002F53D4">
        <w:rPr>
          <w:sz w:val="28"/>
          <w:szCs w:val="28"/>
        </w:rPr>
        <w:t xml:space="preserve">. </w:t>
      </w:r>
      <w:proofErr w:type="gramStart"/>
      <w:r w:rsidR="002F53D4">
        <w:rPr>
          <w:sz w:val="28"/>
          <w:szCs w:val="28"/>
        </w:rPr>
        <w:t>Контроль за</w:t>
      </w:r>
      <w:proofErr w:type="gramEnd"/>
      <w:r w:rsidR="002F53D4">
        <w:rPr>
          <w:sz w:val="28"/>
          <w:szCs w:val="28"/>
        </w:rPr>
        <w:t xml:space="preserve"> исполнением настоящего постановления оставляю за собой.</w:t>
      </w:r>
    </w:p>
    <w:p w:rsidR="002F53D4" w:rsidRDefault="002F53D4" w:rsidP="00345A81">
      <w:pPr>
        <w:rPr>
          <w:sz w:val="28"/>
          <w:szCs w:val="28"/>
        </w:rPr>
      </w:pPr>
    </w:p>
    <w:p w:rsidR="00345A81" w:rsidRDefault="00345A81" w:rsidP="00345A81">
      <w:pPr>
        <w:rPr>
          <w:sz w:val="28"/>
          <w:szCs w:val="28"/>
        </w:rPr>
      </w:pPr>
    </w:p>
    <w:p w:rsidR="00345A81" w:rsidRDefault="00345A81" w:rsidP="00345A81">
      <w:pPr>
        <w:rPr>
          <w:sz w:val="28"/>
          <w:szCs w:val="28"/>
        </w:rPr>
      </w:pPr>
    </w:p>
    <w:p w:rsidR="00345A81" w:rsidRDefault="002F53D4" w:rsidP="00345A81">
      <w:pPr>
        <w:pStyle w:val="a7"/>
        <w:tabs>
          <w:tab w:val="left" w:pos="360"/>
        </w:tabs>
        <w:spacing w:line="240" w:lineRule="auto"/>
        <w:ind w:firstLine="0"/>
        <w:rPr>
          <w:rFonts w:ascii="Times New Roman" w:hAnsi="Times New Roman"/>
          <w:sz w:val="28"/>
          <w:szCs w:val="28"/>
        </w:rPr>
      </w:pPr>
      <w:r>
        <w:rPr>
          <w:rFonts w:ascii="Times New Roman" w:hAnsi="Times New Roman"/>
          <w:sz w:val="28"/>
          <w:szCs w:val="28"/>
        </w:rPr>
        <w:t xml:space="preserve">Глава </w:t>
      </w:r>
      <w:r w:rsidR="00345A81">
        <w:rPr>
          <w:rFonts w:ascii="Times New Roman" w:hAnsi="Times New Roman"/>
          <w:sz w:val="28"/>
          <w:szCs w:val="28"/>
        </w:rPr>
        <w:t>администрации</w:t>
      </w:r>
    </w:p>
    <w:p w:rsidR="002F53D4" w:rsidRDefault="00345A81" w:rsidP="00345A81">
      <w:pPr>
        <w:pStyle w:val="a7"/>
        <w:tabs>
          <w:tab w:val="left" w:pos="360"/>
        </w:tabs>
        <w:spacing w:line="240" w:lineRule="auto"/>
        <w:ind w:firstLine="0"/>
        <w:rPr>
          <w:rFonts w:ascii="Times New Roman" w:hAnsi="Times New Roman"/>
          <w:sz w:val="28"/>
          <w:szCs w:val="28"/>
        </w:rPr>
      </w:pPr>
      <w:r>
        <w:rPr>
          <w:rFonts w:ascii="Times New Roman" w:hAnsi="Times New Roman"/>
          <w:sz w:val="28"/>
          <w:szCs w:val="28"/>
        </w:rPr>
        <w:t>Комаров</w:t>
      </w:r>
      <w:r w:rsidR="002F53D4">
        <w:rPr>
          <w:rFonts w:ascii="Times New Roman" w:hAnsi="Times New Roman"/>
          <w:sz w:val="28"/>
          <w:szCs w:val="28"/>
        </w:rPr>
        <w:t xml:space="preserve">ского сельсовета                                          </w:t>
      </w:r>
      <w:r>
        <w:rPr>
          <w:rFonts w:ascii="Times New Roman" w:hAnsi="Times New Roman"/>
          <w:sz w:val="28"/>
          <w:szCs w:val="28"/>
        </w:rPr>
        <w:t xml:space="preserve">                   </w:t>
      </w:r>
      <w:r w:rsidR="002F53D4">
        <w:rPr>
          <w:rFonts w:ascii="Times New Roman" w:hAnsi="Times New Roman"/>
          <w:sz w:val="28"/>
          <w:szCs w:val="28"/>
        </w:rPr>
        <w:t xml:space="preserve">  </w:t>
      </w:r>
      <w:r>
        <w:rPr>
          <w:rFonts w:ascii="Times New Roman" w:hAnsi="Times New Roman"/>
          <w:sz w:val="28"/>
          <w:szCs w:val="28"/>
        </w:rPr>
        <w:t xml:space="preserve">И.И. Шефер </w:t>
      </w:r>
    </w:p>
    <w:p w:rsidR="002F53D4" w:rsidRDefault="002F53D4" w:rsidP="002F53D4">
      <w:pPr>
        <w:pStyle w:val="a7"/>
        <w:tabs>
          <w:tab w:val="left" w:pos="360"/>
        </w:tabs>
        <w:ind w:firstLine="0"/>
        <w:jc w:val="left"/>
        <w:rPr>
          <w:sz w:val="28"/>
          <w:szCs w:val="28"/>
        </w:rPr>
      </w:pPr>
    </w:p>
    <w:p w:rsidR="002F53D4" w:rsidRDefault="002F53D4" w:rsidP="002F53D4">
      <w:pPr>
        <w:shd w:val="clear" w:color="auto" w:fill="FFFFFF"/>
        <w:spacing w:line="360" w:lineRule="auto"/>
        <w:ind w:right="2"/>
        <w:rPr>
          <w:color w:val="000000"/>
          <w:spacing w:val="-4"/>
          <w:sz w:val="24"/>
          <w:szCs w:val="24"/>
        </w:rPr>
      </w:pPr>
    </w:p>
    <w:p w:rsidR="003C7D4A" w:rsidRDefault="003C7D4A" w:rsidP="002F53D4">
      <w:pPr>
        <w:shd w:val="clear" w:color="auto" w:fill="FFFFFF"/>
        <w:spacing w:line="360" w:lineRule="auto"/>
        <w:ind w:right="2"/>
        <w:rPr>
          <w:color w:val="000000"/>
          <w:spacing w:val="-4"/>
          <w:sz w:val="24"/>
          <w:szCs w:val="24"/>
        </w:rPr>
      </w:pPr>
    </w:p>
    <w:p w:rsidR="003C7D4A" w:rsidRDefault="003C7D4A" w:rsidP="002F53D4">
      <w:pPr>
        <w:shd w:val="clear" w:color="auto" w:fill="FFFFFF"/>
        <w:spacing w:line="360" w:lineRule="auto"/>
        <w:ind w:right="2"/>
        <w:rPr>
          <w:color w:val="000000"/>
          <w:spacing w:val="-4"/>
          <w:sz w:val="24"/>
          <w:szCs w:val="24"/>
        </w:rPr>
      </w:pPr>
    </w:p>
    <w:p w:rsidR="003C7D4A" w:rsidRDefault="003C7D4A" w:rsidP="002F53D4">
      <w:pPr>
        <w:shd w:val="clear" w:color="auto" w:fill="FFFFFF"/>
        <w:spacing w:line="360" w:lineRule="auto"/>
        <w:ind w:right="2"/>
        <w:rPr>
          <w:color w:val="000000"/>
          <w:spacing w:val="-4"/>
          <w:sz w:val="24"/>
          <w:szCs w:val="24"/>
        </w:rPr>
      </w:pPr>
    </w:p>
    <w:p w:rsidR="00345A81" w:rsidRDefault="002F53D4" w:rsidP="002F53D4">
      <w:pPr>
        <w:shd w:val="clear" w:color="auto" w:fill="FFFFFF"/>
        <w:spacing w:line="360" w:lineRule="auto"/>
        <w:ind w:right="2" w:firstLine="4678"/>
        <w:jc w:val="center"/>
        <w:rPr>
          <w:color w:val="000000"/>
          <w:spacing w:val="-4"/>
          <w:sz w:val="24"/>
          <w:szCs w:val="24"/>
        </w:rPr>
      </w:pPr>
      <w:r>
        <w:rPr>
          <w:color w:val="000000"/>
          <w:spacing w:val="-4"/>
          <w:sz w:val="24"/>
          <w:szCs w:val="24"/>
        </w:rPr>
        <w:t xml:space="preserve">                                                                       </w:t>
      </w:r>
      <w:r w:rsidR="006C73A2">
        <w:rPr>
          <w:color w:val="000000"/>
          <w:spacing w:val="-4"/>
          <w:sz w:val="24"/>
          <w:szCs w:val="24"/>
        </w:rPr>
        <w:t xml:space="preserve">           </w:t>
      </w:r>
    </w:p>
    <w:p w:rsidR="000D2CA2" w:rsidRDefault="000D2CA2" w:rsidP="00345A81">
      <w:pPr>
        <w:shd w:val="clear" w:color="auto" w:fill="FFFFFF"/>
        <w:ind w:firstLine="4678"/>
        <w:jc w:val="right"/>
        <w:rPr>
          <w:color w:val="000000"/>
          <w:spacing w:val="-4"/>
          <w:sz w:val="24"/>
          <w:szCs w:val="24"/>
        </w:rPr>
      </w:pPr>
    </w:p>
    <w:p w:rsidR="002F53D4" w:rsidRDefault="002F53D4" w:rsidP="00345A81">
      <w:pPr>
        <w:shd w:val="clear" w:color="auto" w:fill="FFFFFF"/>
        <w:ind w:firstLine="4678"/>
        <w:jc w:val="right"/>
        <w:rPr>
          <w:color w:val="000000"/>
          <w:spacing w:val="-4"/>
          <w:sz w:val="24"/>
          <w:szCs w:val="24"/>
        </w:rPr>
      </w:pPr>
      <w:r>
        <w:rPr>
          <w:color w:val="000000"/>
          <w:spacing w:val="-4"/>
          <w:sz w:val="24"/>
          <w:szCs w:val="24"/>
        </w:rPr>
        <w:lastRenderedPageBreak/>
        <w:t xml:space="preserve">Приложение     </w:t>
      </w:r>
    </w:p>
    <w:p w:rsidR="002F53D4" w:rsidRDefault="002F53D4" w:rsidP="00345A81">
      <w:pPr>
        <w:shd w:val="clear" w:color="auto" w:fill="FFFFFF"/>
        <w:ind w:firstLine="2410"/>
        <w:jc w:val="right"/>
        <w:rPr>
          <w:color w:val="000000"/>
          <w:spacing w:val="-4"/>
          <w:sz w:val="24"/>
          <w:szCs w:val="24"/>
        </w:rPr>
      </w:pPr>
      <w:r>
        <w:rPr>
          <w:color w:val="000000"/>
          <w:spacing w:val="-4"/>
          <w:sz w:val="24"/>
          <w:szCs w:val="24"/>
        </w:rPr>
        <w:t xml:space="preserve">                       к Постановлению администрации                                  </w:t>
      </w:r>
    </w:p>
    <w:p w:rsidR="006C73A2" w:rsidRDefault="00345A81" w:rsidP="00345A81">
      <w:pPr>
        <w:shd w:val="clear" w:color="auto" w:fill="FFFFFF"/>
        <w:jc w:val="right"/>
        <w:rPr>
          <w:color w:val="000000"/>
          <w:spacing w:val="-4"/>
          <w:sz w:val="24"/>
          <w:szCs w:val="24"/>
        </w:rPr>
      </w:pPr>
      <w:r>
        <w:rPr>
          <w:color w:val="000000"/>
          <w:spacing w:val="-4"/>
          <w:sz w:val="24"/>
          <w:szCs w:val="24"/>
        </w:rPr>
        <w:t>Комаровского</w:t>
      </w:r>
      <w:r w:rsidR="006C73A2">
        <w:rPr>
          <w:color w:val="000000"/>
          <w:spacing w:val="-4"/>
          <w:sz w:val="24"/>
          <w:szCs w:val="24"/>
        </w:rPr>
        <w:t xml:space="preserve"> сельсовета </w:t>
      </w:r>
    </w:p>
    <w:p w:rsidR="002F53D4" w:rsidRDefault="006C73A2" w:rsidP="00345A81">
      <w:pPr>
        <w:shd w:val="clear" w:color="auto" w:fill="FFFFFF"/>
        <w:jc w:val="right"/>
        <w:rPr>
          <w:color w:val="000000"/>
          <w:spacing w:val="-4"/>
          <w:sz w:val="24"/>
          <w:szCs w:val="24"/>
        </w:rPr>
      </w:pPr>
      <w:r>
        <w:rPr>
          <w:color w:val="000000"/>
          <w:spacing w:val="-4"/>
          <w:sz w:val="24"/>
          <w:szCs w:val="24"/>
        </w:rPr>
        <w:t xml:space="preserve">                 от «03»ноября </w:t>
      </w:r>
      <w:r w:rsidR="002F53D4">
        <w:rPr>
          <w:color w:val="000000"/>
          <w:spacing w:val="-4"/>
          <w:sz w:val="24"/>
          <w:szCs w:val="24"/>
        </w:rPr>
        <w:t>2015года</w:t>
      </w:r>
      <w:r>
        <w:rPr>
          <w:color w:val="000000"/>
          <w:spacing w:val="-4"/>
          <w:sz w:val="24"/>
          <w:szCs w:val="24"/>
        </w:rPr>
        <w:t xml:space="preserve"> № </w:t>
      </w:r>
      <w:r w:rsidR="00345A81">
        <w:rPr>
          <w:color w:val="000000"/>
          <w:spacing w:val="-4"/>
          <w:sz w:val="24"/>
          <w:szCs w:val="24"/>
        </w:rPr>
        <w:t>3</w:t>
      </w:r>
      <w:r>
        <w:rPr>
          <w:color w:val="000000"/>
          <w:spacing w:val="-4"/>
          <w:sz w:val="24"/>
          <w:szCs w:val="24"/>
        </w:rPr>
        <w:t>1-п</w:t>
      </w:r>
    </w:p>
    <w:p w:rsidR="002F53D4" w:rsidRDefault="002F53D4" w:rsidP="002F53D4">
      <w:pPr>
        <w:widowControl w:val="0"/>
        <w:jc w:val="both"/>
        <w:rPr>
          <w:color w:val="000000"/>
          <w:sz w:val="28"/>
          <w:szCs w:val="28"/>
        </w:rPr>
      </w:pPr>
    </w:p>
    <w:p w:rsidR="002F53D4" w:rsidRDefault="002F53D4" w:rsidP="002F53D4">
      <w:pPr>
        <w:widowControl w:val="0"/>
        <w:jc w:val="center"/>
        <w:rPr>
          <w:b/>
          <w:color w:val="000000"/>
          <w:sz w:val="28"/>
          <w:szCs w:val="28"/>
        </w:rPr>
      </w:pPr>
      <w:r>
        <w:rPr>
          <w:b/>
          <w:color w:val="000000"/>
          <w:sz w:val="28"/>
          <w:szCs w:val="28"/>
        </w:rPr>
        <w:t>АДМИНИСТРАТИВНЫЙ РЕГЛАМЕНТ</w:t>
      </w:r>
    </w:p>
    <w:p w:rsidR="002F53D4" w:rsidRDefault="002F53D4" w:rsidP="002F53D4">
      <w:pPr>
        <w:widowControl w:val="0"/>
        <w:jc w:val="center"/>
        <w:rPr>
          <w:b/>
          <w:color w:val="000000"/>
          <w:sz w:val="28"/>
          <w:szCs w:val="28"/>
        </w:rPr>
      </w:pPr>
      <w:r>
        <w:rPr>
          <w:b/>
          <w:color w:val="000000"/>
          <w:sz w:val="28"/>
          <w:szCs w:val="28"/>
        </w:rPr>
        <w:t>ПО ПРЕДОСТАВЛЕНИЮ МУНИЦИПАЛЬНОЙ УСЛУГИ</w:t>
      </w:r>
    </w:p>
    <w:p w:rsidR="002F53D4" w:rsidRDefault="002F53D4" w:rsidP="002F53D4">
      <w:pPr>
        <w:widowControl w:val="0"/>
        <w:jc w:val="both"/>
        <w:rPr>
          <w:color w:val="000000"/>
          <w:sz w:val="28"/>
          <w:szCs w:val="28"/>
        </w:rPr>
      </w:pPr>
    </w:p>
    <w:p w:rsidR="002F53D4" w:rsidRDefault="002F53D4" w:rsidP="002F53D4">
      <w:pPr>
        <w:widowControl w:val="0"/>
        <w:ind w:firstLine="709"/>
        <w:jc w:val="center"/>
        <w:rPr>
          <w:b/>
          <w:sz w:val="28"/>
          <w:szCs w:val="28"/>
        </w:rPr>
      </w:pPr>
      <w:r>
        <w:rPr>
          <w:b/>
          <w:sz w:val="28"/>
          <w:szCs w:val="28"/>
        </w:rPr>
        <w:t>«</w:t>
      </w:r>
      <w:r w:rsidR="003C7D4A" w:rsidRPr="003C7D4A">
        <w:rPr>
          <w:b/>
          <w:sz w:val="28"/>
          <w:szCs w:val="28"/>
          <w:lang w:eastAsia="en-US"/>
        </w:rPr>
        <w:t>Предоставление в собственность, постоянное</w:t>
      </w:r>
      <w:r w:rsidR="003C7D4A">
        <w:rPr>
          <w:b/>
          <w:sz w:val="28"/>
          <w:szCs w:val="28"/>
          <w:lang w:eastAsia="en-US"/>
        </w:rPr>
        <w:t xml:space="preserve"> (</w:t>
      </w:r>
      <w:r w:rsidR="003C7D4A" w:rsidRPr="003C7D4A">
        <w:rPr>
          <w:b/>
          <w:sz w:val="28"/>
          <w:szCs w:val="28"/>
          <w:lang w:eastAsia="en-US"/>
        </w:rPr>
        <w:t>бессрочное) пользование, безвозмездное срочное пользование,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2F53D4" w:rsidRDefault="002F53D4" w:rsidP="002F53D4">
      <w:pPr>
        <w:widowControl w:val="0"/>
        <w:ind w:firstLine="709"/>
        <w:jc w:val="both"/>
        <w:rPr>
          <w:color w:val="000000"/>
          <w:sz w:val="28"/>
          <w:szCs w:val="28"/>
        </w:rPr>
      </w:pPr>
    </w:p>
    <w:p w:rsidR="002F53D4" w:rsidRDefault="002F53D4" w:rsidP="002F53D4">
      <w:pPr>
        <w:widowControl w:val="0"/>
        <w:jc w:val="center"/>
        <w:rPr>
          <w:b/>
          <w:color w:val="000000"/>
          <w:sz w:val="28"/>
          <w:szCs w:val="28"/>
        </w:rPr>
      </w:pPr>
      <w:r>
        <w:rPr>
          <w:b/>
          <w:color w:val="000000"/>
          <w:sz w:val="28"/>
          <w:szCs w:val="28"/>
        </w:rPr>
        <w:t>I. ОБЩИЕ ПОЛОЖЕНИЯ</w:t>
      </w:r>
    </w:p>
    <w:p w:rsidR="002F53D4" w:rsidRDefault="002F53D4" w:rsidP="002F53D4">
      <w:pPr>
        <w:widowControl w:val="0"/>
        <w:ind w:firstLine="709"/>
        <w:jc w:val="both"/>
        <w:rPr>
          <w:color w:val="000000"/>
          <w:sz w:val="28"/>
          <w:szCs w:val="28"/>
        </w:rPr>
      </w:pPr>
    </w:p>
    <w:p w:rsidR="002F53D4" w:rsidRDefault="002F53D4" w:rsidP="002F53D4">
      <w:pPr>
        <w:pStyle w:val="a9"/>
        <w:widowControl w:val="0"/>
        <w:ind w:firstLine="709"/>
        <w:jc w:val="both"/>
        <w:rPr>
          <w:rFonts w:ascii="Times New Roman" w:eastAsia="MS Mincho" w:hAnsi="Times New Roman" w:cs="Times New Roman"/>
          <w:b/>
          <w:bCs/>
          <w:color w:val="000000"/>
          <w:sz w:val="28"/>
          <w:szCs w:val="28"/>
        </w:rPr>
      </w:pPr>
      <w:r>
        <w:rPr>
          <w:rFonts w:ascii="Times New Roman" w:eastAsia="MS Mincho" w:hAnsi="Times New Roman" w:cs="Times New Roman"/>
          <w:b/>
          <w:bCs/>
          <w:color w:val="000000"/>
          <w:sz w:val="28"/>
          <w:szCs w:val="28"/>
        </w:rPr>
        <w:t>1.1.</w:t>
      </w:r>
      <w:r>
        <w:rPr>
          <w:rFonts w:ascii="Times New Roman" w:eastAsia="MS Mincho" w:hAnsi="Times New Roman" w:cs="Times New Roman"/>
          <w:b/>
          <w:bCs/>
          <w:color w:val="000000"/>
          <w:sz w:val="28"/>
          <w:szCs w:val="28"/>
        </w:rPr>
        <w:tab/>
        <w:t>Предмет регулирования Административного регламента</w:t>
      </w:r>
    </w:p>
    <w:p w:rsidR="002F53D4" w:rsidRDefault="002F53D4" w:rsidP="002F53D4">
      <w:pPr>
        <w:pStyle w:val="a9"/>
        <w:widowControl w:val="0"/>
        <w:ind w:firstLine="709"/>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1.1.1.</w:t>
      </w:r>
      <w:r>
        <w:rPr>
          <w:rFonts w:ascii="Times New Roman" w:eastAsia="MS Mincho" w:hAnsi="Times New Roman" w:cs="Times New Roman"/>
          <w:color w:val="000000"/>
          <w:sz w:val="28"/>
          <w:szCs w:val="28"/>
        </w:rPr>
        <w:tab/>
      </w:r>
      <w:proofErr w:type="gramStart"/>
      <w:r w:rsidRPr="003C7D4A">
        <w:rPr>
          <w:rFonts w:ascii="Times New Roman" w:eastAsia="MS Mincho" w:hAnsi="Times New Roman" w:cs="Times New Roman"/>
          <w:color w:val="000000"/>
          <w:sz w:val="28"/>
          <w:szCs w:val="28"/>
        </w:rPr>
        <w:t>А</w:t>
      </w:r>
      <w:r w:rsidRPr="003C7D4A">
        <w:rPr>
          <w:rFonts w:ascii="Times New Roman" w:hAnsi="Times New Roman" w:cs="Times New Roman"/>
          <w:color w:val="000000"/>
          <w:sz w:val="28"/>
          <w:szCs w:val="28"/>
        </w:rPr>
        <w:t xml:space="preserve">дминистративный регламент по предоставлению муниципальной услуги </w:t>
      </w:r>
      <w:r w:rsidRPr="003C7D4A">
        <w:rPr>
          <w:rFonts w:ascii="Times New Roman" w:eastAsia="MS Mincho" w:hAnsi="Times New Roman" w:cs="Times New Roman"/>
          <w:color w:val="000000"/>
          <w:sz w:val="28"/>
          <w:szCs w:val="28"/>
        </w:rPr>
        <w:t>«</w:t>
      </w:r>
      <w:r w:rsidR="003C7D4A" w:rsidRPr="003C7D4A">
        <w:rPr>
          <w:rFonts w:ascii="Times New Roman" w:hAnsi="Times New Roman" w:cs="Times New Roman"/>
          <w:sz w:val="28"/>
          <w:szCs w:val="28"/>
          <w:lang w:eastAsia="en-US"/>
        </w:rPr>
        <w:t>Предоставление в собственность, постоянное (бессрочное) пользование, безвозмездное срочное пользование,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r w:rsidR="003C7D4A" w:rsidRPr="003C7D4A">
        <w:rPr>
          <w:rFonts w:ascii="Times New Roman" w:hAnsi="Times New Roman" w:cs="Times New Roman"/>
          <w:color w:val="000000"/>
          <w:sz w:val="28"/>
          <w:szCs w:val="28"/>
        </w:rPr>
        <w:t xml:space="preserve"> </w:t>
      </w:r>
      <w:r w:rsidRPr="003C7D4A">
        <w:rPr>
          <w:rFonts w:ascii="Times New Roman" w:hAnsi="Times New Roman" w:cs="Times New Roman"/>
          <w:color w:val="000000"/>
          <w:sz w:val="28"/>
          <w:szCs w:val="28"/>
        </w:rPr>
        <w:t>(далее – Административный регламент)</w:t>
      </w:r>
      <w:r w:rsidRPr="003C7D4A">
        <w:rPr>
          <w:rFonts w:ascii="Times New Roman" w:eastAsia="Calibri" w:hAnsi="Times New Roman" w:cs="Times New Roman"/>
          <w:color w:val="000000"/>
          <w:sz w:val="28"/>
          <w:szCs w:val="28"/>
          <w:lang w:eastAsia="en-US"/>
        </w:rPr>
        <w:t xml:space="preserve"> разработан в соот</w:t>
      </w:r>
      <w:r w:rsidR="00345A81">
        <w:rPr>
          <w:rFonts w:ascii="Times New Roman" w:eastAsia="Calibri" w:hAnsi="Times New Roman" w:cs="Times New Roman"/>
          <w:color w:val="000000"/>
          <w:sz w:val="28"/>
          <w:szCs w:val="28"/>
          <w:lang w:eastAsia="en-US"/>
        </w:rPr>
        <w:t>ветствии</w:t>
      </w:r>
      <w:r w:rsidRPr="003C7D4A">
        <w:rPr>
          <w:rFonts w:ascii="Times New Roman" w:eastAsia="Calibri" w:hAnsi="Times New Roman" w:cs="Times New Roman"/>
          <w:color w:val="000000"/>
          <w:sz w:val="28"/>
          <w:szCs w:val="28"/>
          <w:lang w:eastAsia="en-US"/>
        </w:rPr>
        <w:t xml:space="preserve"> с Федеральным</w:t>
      </w:r>
      <w:r w:rsidR="00715AAE">
        <w:rPr>
          <w:rFonts w:ascii="Times New Roman" w:eastAsia="Calibri" w:hAnsi="Times New Roman" w:cs="Times New Roman"/>
          <w:color w:val="000000"/>
          <w:sz w:val="28"/>
          <w:szCs w:val="28"/>
          <w:lang w:eastAsia="en-US"/>
        </w:rPr>
        <w:t xml:space="preserve"> </w:t>
      </w:r>
      <w:r w:rsidRPr="003C7D4A">
        <w:rPr>
          <w:rFonts w:ascii="Times New Roman" w:eastAsia="Calibri" w:hAnsi="Times New Roman" w:cs="Times New Roman"/>
          <w:color w:val="000000"/>
          <w:sz w:val="28"/>
          <w:szCs w:val="28"/>
          <w:lang w:eastAsia="en-US"/>
        </w:rPr>
        <w:t xml:space="preserve"> Законом от 27 июля 2010 года № 210-ФЗ «Об организации предоставления государственных и муниципальных услуг»</w:t>
      </w:r>
      <w:r w:rsidRPr="003C7D4A">
        <w:rPr>
          <w:rFonts w:ascii="Times New Roman" w:hAnsi="Times New Roman" w:cs="Times New Roman"/>
          <w:color w:val="000000"/>
          <w:sz w:val="28"/>
          <w:szCs w:val="28"/>
        </w:rPr>
        <w:t xml:space="preserve"> </w:t>
      </w:r>
      <w:r w:rsidRPr="003C7D4A">
        <w:rPr>
          <w:rFonts w:ascii="Times New Roman" w:eastAsia="Calibri" w:hAnsi="Times New Roman" w:cs="Times New Roman"/>
          <w:color w:val="000000"/>
          <w:sz w:val="28"/>
          <w:szCs w:val="28"/>
          <w:lang w:eastAsia="en-US"/>
        </w:rPr>
        <w:t>в целях повышения качества предоставления муниципальной</w:t>
      </w:r>
      <w:proofErr w:type="gramEnd"/>
      <w:r w:rsidRPr="003C7D4A">
        <w:rPr>
          <w:rFonts w:ascii="Times New Roman" w:eastAsia="Calibri" w:hAnsi="Times New Roman" w:cs="Times New Roman"/>
          <w:color w:val="000000"/>
          <w:sz w:val="28"/>
          <w:szCs w:val="28"/>
          <w:lang w:eastAsia="en-US"/>
        </w:rPr>
        <w:t xml:space="preserve"> услуги и определяет сроки и последовательность административных процедур (действий) администрации, ее структурных подразделений, а также порядок</w:t>
      </w:r>
      <w:r>
        <w:rPr>
          <w:rFonts w:ascii="Times New Roman" w:eastAsia="Calibri" w:hAnsi="Times New Roman" w:cs="Times New Roman"/>
          <w:color w:val="000000"/>
          <w:sz w:val="28"/>
          <w:szCs w:val="28"/>
          <w:lang w:eastAsia="en-US"/>
        </w:rPr>
        <w:t xml:space="preserve"> взаимодействия администрации с заявителями, при предоставлении муниципальной услуги.</w:t>
      </w:r>
    </w:p>
    <w:p w:rsidR="002F53D4" w:rsidRDefault="002F53D4" w:rsidP="002F53D4">
      <w:pPr>
        <w:pStyle w:val="a9"/>
        <w:widowControl w:val="0"/>
        <w:ind w:firstLine="709"/>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1.1.2.</w:t>
      </w:r>
      <w:r>
        <w:rPr>
          <w:rFonts w:ascii="Times New Roman" w:eastAsia="MS Mincho" w:hAnsi="Times New Roman" w:cs="Times New Roman"/>
          <w:color w:val="000000"/>
          <w:sz w:val="28"/>
          <w:szCs w:val="28"/>
        </w:rPr>
        <w:tab/>
        <w:t>Краткое наименование муниципальной услуги – «Предоставление земельных участков».</w:t>
      </w:r>
    </w:p>
    <w:p w:rsidR="002F53D4" w:rsidRDefault="002F53D4" w:rsidP="002F53D4">
      <w:pPr>
        <w:widowControl w:val="0"/>
        <w:jc w:val="both"/>
        <w:rPr>
          <w:b/>
          <w:color w:val="000000"/>
          <w:sz w:val="28"/>
          <w:szCs w:val="28"/>
        </w:rPr>
      </w:pPr>
    </w:p>
    <w:p w:rsidR="002F53D4" w:rsidRDefault="002F53D4" w:rsidP="002F53D4">
      <w:pPr>
        <w:widowControl w:val="0"/>
        <w:ind w:firstLine="709"/>
        <w:jc w:val="both"/>
        <w:rPr>
          <w:b/>
          <w:color w:val="000000"/>
          <w:sz w:val="28"/>
          <w:szCs w:val="28"/>
        </w:rPr>
      </w:pPr>
      <w:r>
        <w:rPr>
          <w:b/>
          <w:color w:val="000000"/>
          <w:sz w:val="28"/>
          <w:szCs w:val="28"/>
        </w:rPr>
        <w:t>1.2.</w:t>
      </w:r>
      <w:r>
        <w:rPr>
          <w:b/>
          <w:color w:val="000000"/>
          <w:sz w:val="28"/>
          <w:szCs w:val="28"/>
        </w:rPr>
        <w:tab/>
        <w:t xml:space="preserve">Отношения, регулируемые настоящим Административным регламентом </w:t>
      </w:r>
    </w:p>
    <w:p w:rsidR="002F53D4" w:rsidRDefault="002F53D4" w:rsidP="002F53D4">
      <w:pPr>
        <w:widowControl w:val="0"/>
        <w:ind w:firstLine="709"/>
        <w:jc w:val="both"/>
        <w:rPr>
          <w:color w:val="000000"/>
          <w:sz w:val="28"/>
          <w:szCs w:val="28"/>
        </w:rPr>
      </w:pPr>
      <w:r>
        <w:rPr>
          <w:color w:val="000000"/>
          <w:sz w:val="28"/>
          <w:szCs w:val="28"/>
        </w:rPr>
        <w:t>1.2.1.</w:t>
      </w:r>
      <w:r>
        <w:rPr>
          <w:color w:val="000000"/>
          <w:sz w:val="28"/>
          <w:szCs w:val="28"/>
        </w:rPr>
        <w:tab/>
        <w:t>Цель приобре</w:t>
      </w:r>
      <w:r w:rsidR="00715AAE">
        <w:rPr>
          <w:color w:val="000000"/>
          <w:sz w:val="28"/>
          <w:szCs w:val="28"/>
        </w:rPr>
        <w:t xml:space="preserve">тения прав на земельные участки, находящихся в муниципальной собственности, а также  на земельные участки </w:t>
      </w:r>
      <w:r>
        <w:rPr>
          <w:color w:val="000000"/>
          <w:sz w:val="28"/>
          <w:szCs w:val="28"/>
        </w:rPr>
        <w:t>государственная собственность на которые не разграничена</w:t>
      </w:r>
      <w:r w:rsidR="00715AAE">
        <w:rPr>
          <w:color w:val="000000"/>
          <w:sz w:val="28"/>
          <w:szCs w:val="28"/>
        </w:rPr>
        <w:t>:</w:t>
      </w:r>
    </w:p>
    <w:p w:rsidR="002F53D4" w:rsidRDefault="002F53D4" w:rsidP="002F53D4">
      <w:pPr>
        <w:widowControl w:val="0"/>
        <w:ind w:firstLine="709"/>
        <w:jc w:val="both"/>
        <w:rPr>
          <w:color w:val="000000"/>
          <w:sz w:val="28"/>
          <w:szCs w:val="28"/>
        </w:rPr>
      </w:pPr>
      <w:r>
        <w:rPr>
          <w:color w:val="000000"/>
          <w:sz w:val="28"/>
          <w:szCs w:val="28"/>
        </w:rPr>
        <w:t>1)</w:t>
      </w:r>
      <w:r>
        <w:rPr>
          <w:color w:val="000000"/>
          <w:sz w:val="28"/>
          <w:szCs w:val="28"/>
        </w:rPr>
        <w:tab/>
        <w:t xml:space="preserve">для строительства: </w:t>
      </w:r>
    </w:p>
    <w:p w:rsidR="002F53D4" w:rsidRDefault="002F53D4" w:rsidP="002F53D4">
      <w:pPr>
        <w:widowControl w:val="0"/>
        <w:ind w:firstLine="709"/>
        <w:jc w:val="both"/>
        <w:rPr>
          <w:color w:val="000000"/>
          <w:sz w:val="28"/>
          <w:szCs w:val="28"/>
        </w:rPr>
      </w:pPr>
      <w:r>
        <w:rPr>
          <w:color w:val="000000"/>
          <w:sz w:val="28"/>
          <w:szCs w:val="28"/>
        </w:rPr>
        <w:t>а)</w:t>
      </w:r>
      <w:r>
        <w:rPr>
          <w:color w:val="000000"/>
          <w:sz w:val="28"/>
          <w:szCs w:val="28"/>
        </w:rPr>
        <w:tab/>
        <w:t xml:space="preserve">без предварительного согласования мест размещения объектов - могут предоставляться в собственность, в аренду, в безвозмездное срочное пользование; </w:t>
      </w:r>
    </w:p>
    <w:p w:rsidR="002F53D4" w:rsidRDefault="002F53D4" w:rsidP="002F53D4">
      <w:pPr>
        <w:widowControl w:val="0"/>
        <w:ind w:firstLine="709"/>
        <w:jc w:val="both"/>
        <w:rPr>
          <w:color w:val="000000"/>
          <w:sz w:val="28"/>
          <w:szCs w:val="28"/>
        </w:rPr>
      </w:pPr>
      <w:r>
        <w:rPr>
          <w:color w:val="000000"/>
          <w:sz w:val="28"/>
          <w:szCs w:val="28"/>
        </w:rPr>
        <w:t>б)</w:t>
      </w:r>
      <w:r>
        <w:rPr>
          <w:color w:val="000000"/>
          <w:sz w:val="28"/>
          <w:szCs w:val="28"/>
        </w:rPr>
        <w:tab/>
        <w:t xml:space="preserve">с предварительным согласованием мест размещения объектов - могут предоставляться, в аренду, в постоянное (бессрочное) пользование или в безвозмездное срочное пользование; </w:t>
      </w:r>
    </w:p>
    <w:p w:rsidR="002F53D4" w:rsidRDefault="002F53D4" w:rsidP="002F53D4">
      <w:pPr>
        <w:widowControl w:val="0"/>
        <w:ind w:firstLine="709"/>
        <w:jc w:val="both"/>
        <w:rPr>
          <w:color w:val="000000"/>
          <w:sz w:val="28"/>
          <w:szCs w:val="28"/>
        </w:rPr>
      </w:pPr>
      <w:r>
        <w:rPr>
          <w:color w:val="000000"/>
          <w:sz w:val="28"/>
          <w:szCs w:val="28"/>
        </w:rPr>
        <w:lastRenderedPageBreak/>
        <w:t>в)</w:t>
      </w:r>
      <w:r>
        <w:rPr>
          <w:color w:val="000000"/>
          <w:sz w:val="28"/>
          <w:szCs w:val="28"/>
        </w:rPr>
        <w:tab/>
        <w:t>линейных объектов;</w:t>
      </w:r>
    </w:p>
    <w:p w:rsidR="002F53D4" w:rsidRDefault="002F53D4" w:rsidP="002F53D4">
      <w:pPr>
        <w:widowControl w:val="0"/>
        <w:ind w:firstLine="709"/>
        <w:jc w:val="both"/>
        <w:rPr>
          <w:color w:val="000000"/>
          <w:sz w:val="28"/>
          <w:szCs w:val="28"/>
        </w:rPr>
      </w:pPr>
      <w:r>
        <w:rPr>
          <w:color w:val="000000"/>
          <w:sz w:val="28"/>
          <w:szCs w:val="28"/>
        </w:rPr>
        <w:t>2)</w:t>
      </w:r>
      <w:r>
        <w:rPr>
          <w:color w:val="000000"/>
          <w:sz w:val="28"/>
          <w:szCs w:val="28"/>
        </w:rPr>
        <w:tab/>
        <w:t xml:space="preserve">для целей, не связанных со строительством - могут предоставляться                              в собственность, аренду, постоянное (бессрочное) пользование или в безвозмездное срочное пользование; </w:t>
      </w:r>
    </w:p>
    <w:p w:rsidR="002F53D4" w:rsidRDefault="002F53D4" w:rsidP="002F53D4">
      <w:pPr>
        <w:widowControl w:val="0"/>
        <w:ind w:firstLine="709"/>
        <w:jc w:val="both"/>
        <w:rPr>
          <w:color w:val="000000"/>
          <w:sz w:val="28"/>
          <w:szCs w:val="28"/>
        </w:rPr>
      </w:pPr>
      <w:r>
        <w:rPr>
          <w:color w:val="000000"/>
          <w:sz w:val="28"/>
          <w:szCs w:val="28"/>
        </w:rPr>
        <w:t>3)</w:t>
      </w:r>
      <w:r>
        <w:rPr>
          <w:color w:val="000000"/>
          <w:sz w:val="28"/>
          <w:szCs w:val="28"/>
        </w:rPr>
        <w:tab/>
        <w:t>в случае приобретения (переоформления) прав гражданами и юридическими лицами на земельные участки,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собственности - могут предоставляться в собственность, в аренду, в безвозмездное срочное пользование, в постоянное (бессрочное) пользование;</w:t>
      </w:r>
    </w:p>
    <w:p w:rsidR="00715AAE" w:rsidRDefault="002F53D4" w:rsidP="00715AAE">
      <w:pPr>
        <w:widowControl w:val="0"/>
        <w:ind w:firstLine="709"/>
        <w:jc w:val="both"/>
        <w:rPr>
          <w:color w:val="000000"/>
          <w:sz w:val="28"/>
          <w:szCs w:val="28"/>
        </w:rPr>
      </w:pPr>
      <w:r>
        <w:rPr>
          <w:color w:val="000000"/>
          <w:sz w:val="28"/>
          <w:szCs w:val="28"/>
        </w:rPr>
        <w:t>1.2.2.</w:t>
      </w:r>
      <w:r>
        <w:rPr>
          <w:color w:val="000000"/>
          <w:sz w:val="28"/>
          <w:szCs w:val="28"/>
        </w:rPr>
        <w:tab/>
        <w:t xml:space="preserve">Приобретение прав на </w:t>
      </w:r>
      <w:r w:rsidR="00715AAE">
        <w:rPr>
          <w:color w:val="000000"/>
          <w:sz w:val="28"/>
          <w:szCs w:val="28"/>
        </w:rPr>
        <w:t>земельные участки, находящихся в муниципальной собственности, а также  на земельные участки государственная собственность на которые не разграничена:</w:t>
      </w:r>
    </w:p>
    <w:p w:rsidR="002F53D4" w:rsidRDefault="002F53D4" w:rsidP="002F53D4">
      <w:pPr>
        <w:widowControl w:val="0"/>
        <w:ind w:firstLine="709"/>
        <w:jc w:val="both"/>
        <w:rPr>
          <w:color w:val="000000"/>
          <w:sz w:val="28"/>
          <w:szCs w:val="28"/>
        </w:rPr>
      </w:pPr>
      <w:r>
        <w:rPr>
          <w:color w:val="000000"/>
          <w:sz w:val="28"/>
          <w:szCs w:val="28"/>
        </w:rPr>
        <w:t>1)</w:t>
      </w:r>
      <w:r>
        <w:rPr>
          <w:color w:val="000000"/>
          <w:sz w:val="28"/>
          <w:szCs w:val="28"/>
        </w:rPr>
        <w:tab/>
        <w:t>в собственность или в аренду: гражданам и юридическим лицам;</w:t>
      </w:r>
    </w:p>
    <w:p w:rsidR="002F53D4" w:rsidRDefault="002F53D4" w:rsidP="002F53D4">
      <w:pPr>
        <w:widowControl w:val="0"/>
        <w:autoSpaceDE w:val="0"/>
        <w:autoSpaceDN w:val="0"/>
        <w:adjustRightInd w:val="0"/>
        <w:ind w:firstLine="709"/>
        <w:jc w:val="both"/>
        <w:rPr>
          <w:color w:val="000000"/>
          <w:sz w:val="28"/>
          <w:szCs w:val="28"/>
        </w:rPr>
      </w:pPr>
      <w:r>
        <w:rPr>
          <w:color w:val="000000"/>
          <w:sz w:val="28"/>
          <w:szCs w:val="28"/>
        </w:rPr>
        <w:t>2)</w:t>
      </w:r>
      <w:r>
        <w:rPr>
          <w:color w:val="000000"/>
          <w:sz w:val="28"/>
          <w:szCs w:val="28"/>
        </w:rPr>
        <w:tab/>
        <w:t>в постоянное (бессрочное) пользование земельные участки предоставляются: государственным и муниципальным учреждениям, казенным предприятиям, а также органам государственной власти и органам местного самоуправления.</w:t>
      </w:r>
    </w:p>
    <w:p w:rsidR="002F53D4" w:rsidRDefault="002F53D4" w:rsidP="002F53D4">
      <w:pPr>
        <w:widowControl w:val="0"/>
        <w:autoSpaceDE w:val="0"/>
        <w:autoSpaceDN w:val="0"/>
        <w:adjustRightInd w:val="0"/>
        <w:ind w:firstLine="709"/>
        <w:jc w:val="both"/>
        <w:rPr>
          <w:color w:val="000000"/>
          <w:sz w:val="28"/>
          <w:szCs w:val="28"/>
        </w:rPr>
      </w:pPr>
      <w:r>
        <w:rPr>
          <w:color w:val="000000"/>
          <w:sz w:val="28"/>
          <w:szCs w:val="28"/>
        </w:rPr>
        <w:t>Гражданам земельные участки в постоянное (бессрочное) пользование   не предоставляются.</w:t>
      </w:r>
    </w:p>
    <w:p w:rsidR="002F53D4" w:rsidRDefault="002F53D4" w:rsidP="002F53D4">
      <w:pPr>
        <w:widowControl w:val="0"/>
        <w:autoSpaceDE w:val="0"/>
        <w:autoSpaceDN w:val="0"/>
        <w:adjustRightInd w:val="0"/>
        <w:ind w:firstLine="709"/>
        <w:jc w:val="both"/>
        <w:rPr>
          <w:color w:val="000000"/>
          <w:sz w:val="28"/>
          <w:szCs w:val="28"/>
        </w:rPr>
      </w:pPr>
      <w:r>
        <w:rPr>
          <w:color w:val="000000"/>
          <w:sz w:val="28"/>
          <w:szCs w:val="28"/>
        </w:rPr>
        <w:t>3)</w:t>
      </w:r>
      <w:r>
        <w:rPr>
          <w:color w:val="000000"/>
          <w:sz w:val="28"/>
          <w:szCs w:val="28"/>
        </w:rPr>
        <w:tab/>
        <w:t>в безвозмездное срочное пользование могут предоставляться земельные участки:</w:t>
      </w:r>
    </w:p>
    <w:p w:rsidR="002F53D4" w:rsidRDefault="002F53D4" w:rsidP="002F53D4">
      <w:pPr>
        <w:widowControl w:val="0"/>
        <w:autoSpaceDE w:val="0"/>
        <w:autoSpaceDN w:val="0"/>
        <w:adjustRightInd w:val="0"/>
        <w:ind w:firstLine="709"/>
        <w:jc w:val="both"/>
        <w:rPr>
          <w:color w:val="000000"/>
          <w:sz w:val="28"/>
          <w:szCs w:val="28"/>
        </w:rPr>
      </w:pPr>
      <w:r>
        <w:rPr>
          <w:color w:val="000000"/>
          <w:sz w:val="28"/>
          <w:szCs w:val="28"/>
        </w:rPr>
        <w:t>-</w:t>
      </w:r>
      <w:r>
        <w:rPr>
          <w:color w:val="000000"/>
          <w:sz w:val="28"/>
          <w:szCs w:val="28"/>
        </w:rPr>
        <w:tab/>
        <w:t>государственным и муниципальным учреждениям, казенным предприятиям,   а также органам государственной власти и органам местного самоуправления, на срок не более чем один год;</w:t>
      </w:r>
    </w:p>
    <w:p w:rsidR="002F53D4" w:rsidRDefault="002F53D4" w:rsidP="002F53D4">
      <w:pPr>
        <w:widowControl w:val="0"/>
        <w:autoSpaceDE w:val="0"/>
        <w:autoSpaceDN w:val="0"/>
        <w:adjustRightInd w:val="0"/>
        <w:ind w:firstLine="709"/>
        <w:jc w:val="both"/>
        <w:rPr>
          <w:color w:val="000000"/>
          <w:sz w:val="28"/>
          <w:szCs w:val="28"/>
        </w:rPr>
      </w:pPr>
      <w:r>
        <w:rPr>
          <w:color w:val="000000"/>
          <w:sz w:val="28"/>
          <w:szCs w:val="28"/>
        </w:rPr>
        <w:t>-</w:t>
      </w:r>
      <w:r>
        <w:rPr>
          <w:color w:val="000000"/>
          <w:sz w:val="28"/>
          <w:szCs w:val="28"/>
        </w:rPr>
        <w:tab/>
        <w:t>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на праве безвозмездного срочного пользования на срок безвозмездного пользования этими зданиями, строениями, сооружениями.</w:t>
      </w:r>
    </w:p>
    <w:p w:rsidR="002F53D4" w:rsidRDefault="002F53D4" w:rsidP="002F53D4">
      <w:pPr>
        <w:widowControl w:val="0"/>
        <w:autoSpaceDE w:val="0"/>
        <w:autoSpaceDN w:val="0"/>
        <w:adjustRightInd w:val="0"/>
        <w:jc w:val="both"/>
        <w:outlineLvl w:val="2"/>
        <w:rPr>
          <w:rFonts w:eastAsia="Calibri"/>
          <w:b/>
          <w:color w:val="000000"/>
          <w:sz w:val="28"/>
          <w:szCs w:val="28"/>
          <w:lang w:eastAsia="en-US"/>
        </w:rPr>
      </w:pPr>
    </w:p>
    <w:p w:rsidR="002F53D4" w:rsidRDefault="002F53D4" w:rsidP="002F53D4">
      <w:pPr>
        <w:widowControl w:val="0"/>
        <w:autoSpaceDE w:val="0"/>
        <w:autoSpaceDN w:val="0"/>
        <w:adjustRightInd w:val="0"/>
        <w:ind w:firstLine="709"/>
        <w:jc w:val="both"/>
        <w:outlineLvl w:val="2"/>
        <w:rPr>
          <w:rFonts w:eastAsia="Calibri"/>
          <w:color w:val="000000"/>
          <w:sz w:val="28"/>
          <w:szCs w:val="28"/>
          <w:lang w:eastAsia="en-US"/>
        </w:rPr>
      </w:pPr>
      <w:r>
        <w:rPr>
          <w:rFonts w:eastAsia="Calibri"/>
          <w:b/>
          <w:color w:val="000000"/>
          <w:sz w:val="28"/>
          <w:szCs w:val="28"/>
          <w:lang w:eastAsia="en-US"/>
        </w:rPr>
        <w:t>1.3.</w:t>
      </w:r>
      <w:r>
        <w:rPr>
          <w:rFonts w:eastAsia="Calibri"/>
          <w:b/>
          <w:color w:val="000000"/>
          <w:sz w:val="28"/>
          <w:szCs w:val="28"/>
          <w:lang w:eastAsia="en-US"/>
        </w:rPr>
        <w:tab/>
        <w:t>Круг заявителей</w:t>
      </w:r>
    </w:p>
    <w:p w:rsidR="002F53D4" w:rsidRDefault="002F53D4" w:rsidP="002F53D4">
      <w:pPr>
        <w:widowControl w:val="0"/>
        <w:autoSpaceDE w:val="0"/>
        <w:autoSpaceDN w:val="0"/>
        <w:adjustRightInd w:val="0"/>
        <w:ind w:firstLine="709"/>
        <w:jc w:val="both"/>
        <w:rPr>
          <w:rFonts w:eastAsia="Calibri"/>
          <w:color w:val="000000"/>
          <w:sz w:val="28"/>
          <w:szCs w:val="28"/>
          <w:lang w:eastAsia="en-US"/>
        </w:rPr>
      </w:pPr>
      <w:bookmarkStart w:id="0" w:name="Par49"/>
      <w:bookmarkEnd w:id="0"/>
      <w:r>
        <w:rPr>
          <w:rFonts w:eastAsia="Calibri"/>
          <w:color w:val="000000"/>
          <w:sz w:val="28"/>
          <w:szCs w:val="28"/>
          <w:lang w:eastAsia="en-US"/>
        </w:rPr>
        <w:t xml:space="preserve">Муниципальная услуга предоставляется лицам, указанным в пункте 1 статьи 20 Земельного кодекса Российской Федерации, а также иным юридическим лицам и индивидуальным предпринимателям, религиозным организациям, гражданам (далее - заявители, заявитель). </w:t>
      </w:r>
    </w:p>
    <w:p w:rsidR="002F53D4" w:rsidRDefault="002F53D4" w:rsidP="002F53D4">
      <w:pPr>
        <w:widowControl w:val="0"/>
        <w:autoSpaceDE w:val="0"/>
        <w:autoSpaceDN w:val="0"/>
        <w:adjustRightInd w:val="0"/>
        <w:ind w:firstLine="709"/>
        <w:jc w:val="both"/>
        <w:rPr>
          <w:rFonts w:eastAsia="Calibri"/>
          <w:color w:val="000000"/>
          <w:sz w:val="28"/>
          <w:szCs w:val="28"/>
          <w:lang w:eastAsia="en-US"/>
        </w:rPr>
      </w:pPr>
      <w:proofErr w:type="gramStart"/>
      <w:r>
        <w:rPr>
          <w:rFonts w:eastAsia="Calibri"/>
          <w:color w:val="000000"/>
          <w:sz w:val="28"/>
          <w:szCs w:val="28"/>
          <w:lang w:eastAsia="en-US"/>
        </w:rPr>
        <w:t xml:space="preserve">От имени заявителей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w:t>
      </w:r>
      <w:r w:rsidR="00782B44">
        <w:rPr>
          <w:rFonts w:eastAsia="Calibri"/>
          <w:color w:val="000000"/>
          <w:sz w:val="28"/>
          <w:szCs w:val="28"/>
          <w:lang w:eastAsia="en-US"/>
        </w:rPr>
        <w:t>Комаровского</w:t>
      </w:r>
      <w:r>
        <w:rPr>
          <w:rFonts w:eastAsia="Calibri"/>
          <w:color w:val="000000"/>
          <w:sz w:val="28"/>
          <w:szCs w:val="28"/>
          <w:lang w:eastAsia="en-US"/>
        </w:rPr>
        <w:t xml:space="preserve"> сельсовета Пировского района Красноярского края</w:t>
      </w:r>
      <w:r w:rsidR="00782B44">
        <w:rPr>
          <w:rFonts w:eastAsia="Calibri"/>
          <w:color w:val="000000"/>
          <w:sz w:val="28"/>
          <w:szCs w:val="28"/>
          <w:lang w:eastAsia="en-US"/>
        </w:rPr>
        <w:t xml:space="preserve"> </w:t>
      </w:r>
      <w:r>
        <w:rPr>
          <w:rFonts w:eastAsia="Calibri"/>
          <w:color w:val="000000"/>
          <w:sz w:val="28"/>
          <w:szCs w:val="28"/>
          <w:lang w:eastAsia="en-US"/>
        </w:rPr>
        <w:t xml:space="preserve">(далее – Администрация) при </w:t>
      </w:r>
      <w:r>
        <w:rPr>
          <w:rFonts w:eastAsia="Calibri"/>
          <w:color w:val="000000"/>
          <w:sz w:val="28"/>
          <w:szCs w:val="28"/>
          <w:lang w:eastAsia="en-US"/>
        </w:rPr>
        <w:lastRenderedPageBreak/>
        <w:t>предоставлении муниципальной услуги.</w:t>
      </w:r>
      <w:proofErr w:type="gramEnd"/>
    </w:p>
    <w:p w:rsidR="002F53D4" w:rsidRDefault="002F53D4" w:rsidP="002F53D4">
      <w:pPr>
        <w:widowControl w:val="0"/>
        <w:jc w:val="both"/>
        <w:rPr>
          <w:color w:val="000000"/>
          <w:sz w:val="28"/>
          <w:szCs w:val="28"/>
        </w:rPr>
      </w:pPr>
    </w:p>
    <w:p w:rsidR="002F53D4" w:rsidRDefault="002F53D4" w:rsidP="002F53D4">
      <w:pPr>
        <w:widowControl w:val="0"/>
        <w:autoSpaceDE w:val="0"/>
        <w:autoSpaceDN w:val="0"/>
        <w:adjustRightInd w:val="0"/>
        <w:ind w:firstLine="709"/>
        <w:jc w:val="both"/>
        <w:outlineLvl w:val="2"/>
        <w:rPr>
          <w:color w:val="000000"/>
          <w:sz w:val="28"/>
          <w:szCs w:val="28"/>
        </w:rPr>
      </w:pPr>
      <w:r>
        <w:rPr>
          <w:rFonts w:eastAsia="Calibri"/>
          <w:b/>
          <w:color w:val="000000"/>
          <w:sz w:val="28"/>
          <w:szCs w:val="28"/>
          <w:lang w:eastAsia="en-US"/>
        </w:rPr>
        <w:t>1.4. Требования к порядку информирования о предоставлении муниципальной услуги</w:t>
      </w:r>
    </w:p>
    <w:p w:rsidR="002F53D4" w:rsidRDefault="002F53D4" w:rsidP="002F53D4">
      <w:pPr>
        <w:widowControl w:val="0"/>
        <w:ind w:firstLine="709"/>
        <w:jc w:val="both"/>
        <w:rPr>
          <w:b/>
          <w:color w:val="000000"/>
          <w:sz w:val="28"/>
          <w:szCs w:val="28"/>
        </w:rPr>
      </w:pPr>
      <w:r>
        <w:rPr>
          <w:color w:val="000000"/>
          <w:sz w:val="28"/>
          <w:szCs w:val="28"/>
        </w:rPr>
        <w:t>1.4.1.</w:t>
      </w:r>
      <w:r>
        <w:rPr>
          <w:color w:val="000000"/>
          <w:sz w:val="28"/>
          <w:szCs w:val="28"/>
        </w:rPr>
        <w:tab/>
        <w:t>Информация о предоставлении муниципальной услуги является открытой               и общедоступной, предоставляется бесплатно. Основными требованиями к информированию о предоставлении муниципальной услуги являются:</w:t>
      </w:r>
    </w:p>
    <w:p w:rsidR="002F53D4" w:rsidRDefault="002F53D4" w:rsidP="002F53D4">
      <w:pPr>
        <w:widowControl w:val="0"/>
        <w:ind w:firstLine="709"/>
        <w:jc w:val="both"/>
        <w:rPr>
          <w:color w:val="000000"/>
          <w:sz w:val="28"/>
          <w:szCs w:val="28"/>
        </w:rPr>
      </w:pPr>
      <w:r>
        <w:rPr>
          <w:color w:val="000000"/>
          <w:sz w:val="28"/>
          <w:szCs w:val="28"/>
        </w:rPr>
        <w:t>-достоверность и полнота информирования;</w:t>
      </w:r>
    </w:p>
    <w:p w:rsidR="002F53D4" w:rsidRDefault="002F53D4" w:rsidP="002F53D4">
      <w:pPr>
        <w:widowControl w:val="0"/>
        <w:ind w:firstLine="709"/>
        <w:jc w:val="both"/>
        <w:rPr>
          <w:color w:val="000000"/>
          <w:sz w:val="28"/>
          <w:szCs w:val="28"/>
        </w:rPr>
      </w:pPr>
      <w:r>
        <w:rPr>
          <w:color w:val="000000"/>
          <w:sz w:val="28"/>
          <w:szCs w:val="28"/>
        </w:rPr>
        <w:t>-четкость в изложении информации;</w:t>
      </w:r>
    </w:p>
    <w:p w:rsidR="002F53D4" w:rsidRDefault="002F53D4" w:rsidP="002F53D4">
      <w:pPr>
        <w:widowControl w:val="0"/>
        <w:ind w:firstLine="709"/>
        <w:jc w:val="both"/>
        <w:rPr>
          <w:b/>
          <w:color w:val="000000"/>
          <w:sz w:val="28"/>
          <w:szCs w:val="28"/>
        </w:rPr>
      </w:pPr>
      <w:r>
        <w:rPr>
          <w:color w:val="000000"/>
          <w:sz w:val="28"/>
          <w:szCs w:val="28"/>
        </w:rPr>
        <w:t>-удобство и доступность получения информации.</w:t>
      </w:r>
    </w:p>
    <w:p w:rsidR="002F53D4" w:rsidRDefault="002F53D4" w:rsidP="002F53D4">
      <w:pPr>
        <w:widowControl w:val="0"/>
        <w:ind w:firstLine="709"/>
        <w:jc w:val="both"/>
        <w:rPr>
          <w:color w:val="000000"/>
          <w:sz w:val="28"/>
          <w:szCs w:val="28"/>
        </w:rPr>
      </w:pPr>
      <w:r>
        <w:rPr>
          <w:color w:val="000000"/>
          <w:sz w:val="28"/>
          <w:szCs w:val="28"/>
        </w:rPr>
        <w:t>1.4.2. Сведения о местонахождении, графике работы.</w:t>
      </w:r>
    </w:p>
    <w:p w:rsidR="002F53D4" w:rsidRDefault="002F53D4" w:rsidP="002F53D4">
      <w:pPr>
        <w:widowControl w:val="0"/>
        <w:ind w:firstLine="709"/>
        <w:jc w:val="both"/>
        <w:rPr>
          <w:color w:val="000000"/>
          <w:sz w:val="28"/>
          <w:szCs w:val="28"/>
        </w:rPr>
      </w:pPr>
      <w:r>
        <w:rPr>
          <w:color w:val="000000"/>
          <w:sz w:val="28"/>
          <w:szCs w:val="28"/>
        </w:rPr>
        <w:t xml:space="preserve">Почтовый адрес Администрации: 663124 Красноярский край Пировский район </w:t>
      </w:r>
      <w:proofErr w:type="gramStart"/>
      <w:r>
        <w:rPr>
          <w:color w:val="000000"/>
          <w:sz w:val="28"/>
          <w:szCs w:val="28"/>
        </w:rPr>
        <w:t>с</w:t>
      </w:r>
      <w:proofErr w:type="gramEnd"/>
      <w:r>
        <w:rPr>
          <w:color w:val="000000"/>
          <w:sz w:val="28"/>
          <w:szCs w:val="28"/>
        </w:rPr>
        <w:t xml:space="preserve">. </w:t>
      </w:r>
      <w:proofErr w:type="gramStart"/>
      <w:r w:rsidR="00345A81">
        <w:rPr>
          <w:color w:val="000000"/>
          <w:sz w:val="28"/>
          <w:szCs w:val="28"/>
        </w:rPr>
        <w:t>Комаровка</w:t>
      </w:r>
      <w:proofErr w:type="gramEnd"/>
      <w:r>
        <w:rPr>
          <w:color w:val="000000"/>
          <w:sz w:val="28"/>
          <w:szCs w:val="28"/>
        </w:rPr>
        <w:t xml:space="preserve"> </w:t>
      </w:r>
      <w:r w:rsidR="00345A81">
        <w:rPr>
          <w:color w:val="000000"/>
          <w:sz w:val="28"/>
          <w:szCs w:val="28"/>
        </w:rPr>
        <w:t>пер. Центральный, д. 5</w:t>
      </w:r>
    </w:p>
    <w:p w:rsidR="002F53D4" w:rsidRDefault="002F53D4" w:rsidP="002F53D4">
      <w:pPr>
        <w:widowControl w:val="0"/>
        <w:ind w:firstLine="709"/>
        <w:jc w:val="both"/>
        <w:rPr>
          <w:color w:val="000000"/>
          <w:sz w:val="28"/>
          <w:szCs w:val="28"/>
        </w:rPr>
      </w:pPr>
      <w:r>
        <w:rPr>
          <w:color w:val="000000"/>
          <w:sz w:val="28"/>
          <w:szCs w:val="28"/>
        </w:rPr>
        <w:t>Телефон Администрации (839166) 25123</w:t>
      </w:r>
    </w:p>
    <w:p w:rsidR="002F53D4" w:rsidRDefault="002F53D4" w:rsidP="002F53D4">
      <w:pPr>
        <w:widowControl w:val="0"/>
        <w:ind w:firstLine="709"/>
        <w:jc w:val="both"/>
        <w:rPr>
          <w:color w:val="000000"/>
          <w:sz w:val="28"/>
          <w:szCs w:val="28"/>
        </w:rPr>
      </w:pPr>
      <w:r>
        <w:rPr>
          <w:color w:val="000000"/>
          <w:sz w:val="28"/>
          <w:szCs w:val="28"/>
        </w:rPr>
        <w:t>Официальный Интернет-сайт Пировского района</w:t>
      </w:r>
      <w:r w:rsidR="00345A81">
        <w:rPr>
          <w:color w:val="000000"/>
          <w:sz w:val="28"/>
          <w:szCs w:val="28"/>
        </w:rPr>
        <w:t xml:space="preserve"> </w:t>
      </w:r>
      <w:r>
        <w:rPr>
          <w:color w:val="000000"/>
          <w:sz w:val="28"/>
          <w:szCs w:val="28"/>
        </w:rPr>
        <w:t>(</w:t>
      </w:r>
      <w:r>
        <w:rPr>
          <w:color w:val="000000"/>
          <w:sz w:val="28"/>
          <w:szCs w:val="28"/>
          <w:lang w:val="en-US"/>
        </w:rPr>
        <w:t>www</w:t>
      </w:r>
      <w:r>
        <w:rPr>
          <w:color w:val="000000"/>
          <w:sz w:val="28"/>
          <w:szCs w:val="28"/>
        </w:rPr>
        <w:t>.</w:t>
      </w:r>
      <w:proofErr w:type="spellStart"/>
      <w:r>
        <w:rPr>
          <w:color w:val="000000"/>
          <w:sz w:val="28"/>
          <w:szCs w:val="28"/>
          <w:lang w:val="en-US"/>
        </w:rPr>
        <w:t>piradm</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w:t>
      </w:r>
    </w:p>
    <w:p w:rsidR="002F53D4" w:rsidRDefault="002F53D4" w:rsidP="002F53D4">
      <w:pPr>
        <w:widowControl w:val="0"/>
        <w:ind w:firstLine="709"/>
        <w:jc w:val="both"/>
        <w:rPr>
          <w:color w:val="000000"/>
          <w:sz w:val="28"/>
          <w:szCs w:val="28"/>
        </w:rPr>
      </w:pPr>
      <w:r>
        <w:rPr>
          <w:color w:val="000000"/>
          <w:sz w:val="28"/>
          <w:szCs w:val="28"/>
        </w:rPr>
        <w:t xml:space="preserve">Адрес электронной почты Администрации: </w:t>
      </w:r>
      <w:proofErr w:type="spellStart"/>
      <w:r w:rsidR="00345A81">
        <w:rPr>
          <w:color w:val="000000"/>
          <w:sz w:val="28"/>
          <w:szCs w:val="28"/>
          <w:lang w:val="en-US"/>
        </w:rPr>
        <w:t>kom</w:t>
      </w:r>
      <w:proofErr w:type="spellEnd"/>
      <w:r>
        <w:rPr>
          <w:color w:val="000000"/>
          <w:sz w:val="28"/>
          <w:szCs w:val="28"/>
        </w:rPr>
        <w:t>_</w:t>
      </w:r>
      <w:proofErr w:type="spellStart"/>
      <w:r>
        <w:rPr>
          <w:color w:val="000000"/>
          <w:sz w:val="28"/>
          <w:szCs w:val="28"/>
          <w:lang w:val="en-US"/>
        </w:rPr>
        <w:t>adm</w:t>
      </w:r>
      <w:proofErr w:type="spellEnd"/>
      <w:r>
        <w:rPr>
          <w:color w:val="000000"/>
          <w:sz w:val="28"/>
          <w:szCs w:val="28"/>
        </w:rPr>
        <w:t>@</w:t>
      </w:r>
      <w:r>
        <w:rPr>
          <w:color w:val="000000"/>
          <w:sz w:val="28"/>
          <w:szCs w:val="28"/>
          <w:lang w:val="en-US"/>
        </w:rPr>
        <w:t>mail</w:t>
      </w:r>
      <w:r>
        <w:rPr>
          <w:color w:val="000000"/>
          <w:sz w:val="28"/>
          <w:szCs w:val="28"/>
        </w:rPr>
        <w:t>.</w:t>
      </w:r>
      <w:proofErr w:type="spellStart"/>
      <w:r>
        <w:rPr>
          <w:color w:val="000000"/>
          <w:sz w:val="28"/>
          <w:szCs w:val="28"/>
          <w:lang w:val="en-US"/>
        </w:rPr>
        <w:t>ru</w:t>
      </w:r>
      <w:proofErr w:type="spellEnd"/>
    </w:p>
    <w:p w:rsidR="002F53D4" w:rsidRDefault="002F53D4" w:rsidP="002F53D4">
      <w:pPr>
        <w:widowControl w:val="0"/>
        <w:ind w:firstLine="709"/>
        <w:jc w:val="both"/>
        <w:rPr>
          <w:color w:val="000000"/>
          <w:sz w:val="28"/>
          <w:szCs w:val="28"/>
        </w:rPr>
      </w:pPr>
      <w:r>
        <w:rPr>
          <w:color w:val="000000"/>
          <w:sz w:val="28"/>
          <w:szCs w:val="28"/>
        </w:rPr>
        <w:t>Часы работы Администрации:</w:t>
      </w:r>
    </w:p>
    <w:p w:rsidR="002F53D4" w:rsidRDefault="002F53D4" w:rsidP="002F53D4">
      <w:pPr>
        <w:widowControl w:val="0"/>
        <w:ind w:firstLine="709"/>
        <w:jc w:val="both"/>
        <w:rPr>
          <w:color w:val="000000"/>
          <w:sz w:val="28"/>
          <w:szCs w:val="28"/>
        </w:rPr>
      </w:pPr>
      <w:r>
        <w:rPr>
          <w:color w:val="000000"/>
          <w:sz w:val="28"/>
          <w:szCs w:val="28"/>
        </w:rPr>
        <w:t>Понедельник</w:t>
      </w:r>
      <w:r w:rsidR="00345A81">
        <w:rPr>
          <w:color w:val="000000"/>
          <w:sz w:val="28"/>
          <w:szCs w:val="28"/>
        </w:rPr>
        <w:t xml:space="preserve"> </w:t>
      </w:r>
      <w:r>
        <w:rPr>
          <w:color w:val="000000"/>
          <w:sz w:val="28"/>
          <w:szCs w:val="28"/>
        </w:rPr>
        <w:t>- пятница, 9.00-17.00;</w:t>
      </w:r>
    </w:p>
    <w:p w:rsidR="002F53D4" w:rsidRDefault="002F53D4" w:rsidP="002F53D4">
      <w:pPr>
        <w:widowControl w:val="0"/>
        <w:ind w:firstLine="709"/>
        <w:jc w:val="both"/>
        <w:rPr>
          <w:color w:val="000000"/>
          <w:sz w:val="28"/>
          <w:szCs w:val="28"/>
        </w:rPr>
      </w:pPr>
      <w:r>
        <w:rPr>
          <w:color w:val="000000"/>
          <w:sz w:val="28"/>
          <w:szCs w:val="28"/>
        </w:rPr>
        <w:t>Перерыв: 13.00-14.00.</w:t>
      </w:r>
    </w:p>
    <w:p w:rsidR="002F53D4" w:rsidRDefault="002F53D4" w:rsidP="002F53D4">
      <w:pPr>
        <w:widowControl w:val="0"/>
        <w:ind w:firstLine="709"/>
        <w:jc w:val="both"/>
        <w:rPr>
          <w:color w:val="000000"/>
          <w:sz w:val="28"/>
          <w:szCs w:val="28"/>
        </w:rPr>
      </w:pPr>
      <w:r>
        <w:rPr>
          <w:color w:val="000000"/>
          <w:sz w:val="28"/>
          <w:szCs w:val="28"/>
        </w:rPr>
        <w:t>Выходные дни - суббота, воскресенье.</w:t>
      </w:r>
    </w:p>
    <w:p w:rsidR="002F53D4" w:rsidRDefault="002F53D4" w:rsidP="002F53D4">
      <w:pPr>
        <w:widowControl w:val="0"/>
        <w:ind w:firstLine="709"/>
        <w:jc w:val="both"/>
        <w:rPr>
          <w:color w:val="000000"/>
          <w:sz w:val="28"/>
          <w:szCs w:val="28"/>
        </w:rPr>
      </w:pPr>
      <w:r>
        <w:rPr>
          <w:color w:val="000000"/>
          <w:sz w:val="28"/>
          <w:szCs w:val="28"/>
        </w:rPr>
        <w:t>1.4.3.</w:t>
      </w:r>
      <w:r>
        <w:rPr>
          <w:color w:val="000000"/>
          <w:sz w:val="28"/>
          <w:szCs w:val="28"/>
        </w:rPr>
        <w:tab/>
        <w:t>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1.4.2. настоящего Регламента.</w:t>
      </w:r>
    </w:p>
    <w:p w:rsidR="002F53D4" w:rsidRDefault="002F53D4" w:rsidP="002F53D4">
      <w:pPr>
        <w:widowControl w:val="0"/>
        <w:ind w:firstLine="709"/>
        <w:jc w:val="both"/>
        <w:rPr>
          <w:color w:val="000000"/>
          <w:sz w:val="28"/>
          <w:szCs w:val="28"/>
        </w:rPr>
      </w:pPr>
      <w:r>
        <w:rPr>
          <w:color w:val="000000"/>
          <w:sz w:val="28"/>
          <w:szCs w:val="28"/>
        </w:rPr>
        <w:t>1.4.4.</w:t>
      </w:r>
      <w:r>
        <w:rPr>
          <w:color w:val="000000"/>
          <w:sz w:val="28"/>
          <w:szCs w:val="28"/>
        </w:rPr>
        <w:tab/>
        <w:t>Консультации предоставляются по вопросам:</w:t>
      </w:r>
    </w:p>
    <w:p w:rsidR="002F53D4" w:rsidRDefault="002F53D4" w:rsidP="002F53D4">
      <w:pPr>
        <w:widowControl w:val="0"/>
        <w:ind w:firstLine="709"/>
        <w:jc w:val="both"/>
        <w:rPr>
          <w:color w:val="000000"/>
          <w:sz w:val="28"/>
          <w:szCs w:val="28"/>
        </w:rPr>
      </w:pPr>
      <w:r>
        <w:rPr>
          <w:color w:val="000000"/>
          <w:sz w:val="28"/>
          <w:szCs w:val="28"/>
        </w:rPr>
        <w:t>-комплектности (достаточности) документов, необходимых для получения в пользование, собственность или аренду земельного участка;</w:t>
      </w:r>
    </w:p>
    <w:p w:rsidR="002F53D4" w:rsidRDefault="002F53D4" w:rsidP="002F53D4">
      <w:pPr>
        <w:widowControl w:val="0"/>
        <w:ind w:firstLine="709"/>
        <w:jc w:val="both"/>
        <w:rPr>
          <w:color w:val="000000"/>
          <w:sz w:val="28"/>
          <w:szCs w:val="28"/>
        </w:rPr>
      </w:pPr>
      <w:r>
        <w:rPr>
          <w:color w:val="000000"/>
          <w:sz w:val="28"/>
          <w:szCs w:val="28"/>
        </w:rPr>
        <w:t>-правильности оформления документов, необходимых для предоставления муниципальной услуги;</w:t>
      </w:r>
    </w:p>
    <w:p w:rsidR="002F53D4" w:rsidRDefault="002F53D4" w:rsidP="002F53D4">
      <w:pPr>
        <w:widowControl w:val="0"/>
        <w:ind w:firstLine="709"/>
        <w:jc w:val="both"/>
        <w:rPr>
          <w:color w:val="000000"/>
          <w:sz w:val="28"/>
          <w:szCs w:val="28"/>
        </w:rPr>
      </w:pPr>
      <w:r>
        <w:rPr>
          <w:color w:val="000000"/>
          <w:sz w:val="28"/>
          <w:szCs w:val="28"/>
        </w:rPr>
        <w:t>-времени приема, порядка и сроков получения в пользование, собственность  или аренду земельного участка;</w:t>
      </w:r>
    </w:p>
    <w:p w:rsidR="002F53D4" w:rsidRDefault="002F53D4" w:rsidP="002F53D4">
      <w:pPr>
        <w:widowControl w:val="0"/>
        <w:ind w:firstLine="709"/>
        <w:jc w:val="both"/>
        <w:rPr>
          <w:color w:val="000000"/>
          <w:sz w:val="28"/>
          <w:szCs w:val="28"/>
        </w:rPr>
      </w:pPr>
      <w:r>
        <w:rPr>
          <w:color w:val="000000"/>
          <w:sz w:val="28"/>
          <w:szCs w:val="28"/>
        </w:rPr>
        <w:t>-иным вопросам, возникающим при получении муниципальной услуги.</w:t>
      </w:r>
    </w:p>
    <w:p w:rsidR="002F53D4" w:rsidRDefault="002F53D4" w:rsidP="002F53D4">
      <w:pPr>
        <w:widowControl w:val="0"/>
        <w:ind w:firstLine="709"/>
        <w:jc w:val="both"/>
        <w:rPr>
          <w:color w:val="000000"/>
          <w:sz w:val="28"/>
          <w:szCs w:val="28"/>
        </w:rPr>
      </w:pPr>
      <w:r>
        <w:rPr>
          <w:color w:val="000000"/>
          <w:sz w:val="28"/>
          <w:szCs w:val="28"/>
        </w:rPr>
        <w:t>1.4.5.</w:t>
      </w:r>
      <w:r>
        <w:rPr>
          <w:color w:val="000000"/>
          <w:sz w:val="28"/>
          <w:szCs w:val="28"/>
        </w:rPr>
        <w:tab/>
        <w:t>Информирование по вопросам предоставления муниципальной услуги осуществляется в виде индивидуального и публичного информирования, в устной   и письменной форме.</w:t>
      </w:r>
    </w:p>
    <w:p w:rsidR="002F53D4" w:rsidRDefault="002F53D4" w:rsidP="002F53D4">
      <w:pPr>
        <w:widowControl w:val="0"/>
        <w:ind w:firstLine="709"/>
        <w:jc w:val="both"/>
        <w:rPr>
          <w:color w:val="000000"/>
          <w:sz w:val="28"/>
          <w:szCs w:val="28"/>
        </w:rPr>
      </w:pPr>
      <w:r>
        <w:rPr>
          <w:color w:val="000000"/>
          <w:sz w:val="28"/>
          <w:szCs w:val="28"/>
        </w:rPr>
        <w:t>1.4.6.</w:t>
      </w:r>
      <w:r>
        <w:rPr>
          <w:color w:val="000000"/>
          <w:sz w:val="28"/>
          <w:szCs w:val="28"/>
        </w:rPr>
        <w:tab/>
        <w:t>Индивидуальное информирование по предоставлению муниципальной услуги в устной форме осуществляется специалистом отдела лично или по телефону. При информировании по телефону специалист отдела должен назвать фамилию, имя, отчество, занимаемую должность.</w:t>
      </w:r>
    </w:p>
    <w:p w:rsidR="002F53D4" w:rsidRDefault="002F53D4" w:rsidP="002F53D4">
      <w:pPr>
        <w:widowControl w:val="0"/>
        <w:ind w:firstLine="709"/>
        <w:jc w:val="both"/>
        <w:rPr>
          <w:color w:val="000000"/>
          <w:sz w:val="28"/>
          <w:szCs w:val="28"/>
        </w:rPr>
      </w:pPr>
      <w:r>
        <w:rPr>
          <w:color w:val="000000"/>
          <w:sz w:val="28"/>
          <w:szCs w:val="28"/>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заинтересованному лицу должен быть сообщен телефонный номер, по которому можно получить необходимую информацию.</w:t>
      </w:r>
    </w:p>
    <w:p w:rsidR="002F53D4" w:rsidRDefault="002F53D4" w:rsidP="002F53D4">
      <w:pPr>
        <w:widowControl w:val="0"/>
        <w:ind w:firstLine="709"/>
        <w:jc w:val="both"/>
        <w:rPr>
          <w:color w:val="000000"/>
          <w:sz w:val="28"/>
          <w:szCs w:val="28"/>
        </w:rPr>
      </w:pPr>
      <w:r>
        <w:rPr>
          <w:color w:val="000000"/>
          <w:sz w:val="28"/>
          <w:szCs w:val="28"/>
        </w:rPr>
        <w:lastRenderedPageBreak/>
        <w:t>Информирование должно проводиться без длительных пауз, лишних слов и эмоций, корректно и внимательно относиться к заявителю.</w:t>
      </w:r>
    </w:p>
    <w:p w:rsidR="002F53D4" w:rsidRDefault="002F53D4" w:rsidP="002F53D4">
      <w:pPr>
        <w:widowControl w:val="0"/>
        <w:ind w:firstLine="709"/>
        <w:jc w:val="both"/>
        <w:rPr>
          <w:color w:val="000000"/>
          <w:sz w:val="28"/>
          <w:szCs w:val="28"/>
        </w:rPr>
      </w:pPr>
      <w:r>
        <w:rPr>
          <w:color w:val="000000"/>
          <w:sz w:val="28"/>
          <w:szCs w:val="28"/>
        </w:rPr>
        <w:t>1.4.7.</w:t>
      </w:r>
      <w:r>
        <w:rPr>
          <w:color w:val="000000"/>
          <w:sz w:val="28"/>
          <w:szCs w:val="28"/>
        </w:rPr>
        <w:tab/>
        <w:t>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(возможно дублирование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2F53D4" w:rsidRDefault="002F53D4" w:rsidP="002F53D4">
      <w:pPr>
        <w:widowControl w:val="0"/>
        <w:ind w:firstLine="709"/>
        <w:jc w:val="both"/>
        <w:rPr>
          <w:color w:val="000000"/>
          <w:sz w:val="28"/>
          <w:szCs w:val="28"/>
        </w:rPr>
      </w:pPr>
      <w:r>
        <w:rPr>
          <w:color w:val="000000"/>
          <w:sz w:val="28"/>
          <w:szCs w:val="28"/>
        </w:rPr>
        <w:t>1.4.8.</w:t>
      </w:r>
      <w:r>
        <w:rPr>
          <w:color w:val="000000"/>
          <w:sz w:val="28"/>
          <w:szCs w:val="28"/>
        </w:rPr>
        <w:tab/>
        <w:t>Публичное информирование о предоставлении муниципальной услуги осуществляется через средства массовой информации и Интернет-сайт администрации Пировского  района.</w:t>
      </w:r>
    </w:p>
    <w:p w:rsidR="002F53D4" w:rsidRDefault="002F53D4" w:rsidP="002F53D4">
      <w:pPr>
        <w:widowControl w:val="0"/>
        <w:ind w:firstLine="709"/>
        <w:jc w:val="both"/>
        <w:rPr>
          <w:color w:val="000000"/>
          <w:sz w:val="28"/>
          <w:szCs w:val="28"/>
        </w:rPr>
      </w:pPr>
      <w:r>
        <w:rPr>
          <w:color w:val="000000"/>
          <w:sz w:val="28"/>
          <w:szCs w:val="28"/>
        </w:rPr>
        <w:t>На информационных стендах в помещениях, предназначенных для приема документов, размещается следующая информация:</w:t>
      </w:r>
    </w:p>
    <w:p w:rsidR="002F53D4" w:rsidRDefault="002F53D4" w:rsidP="002F53D4">
      <w:pPr>
        <w:widowControl w:val="0"/>
        <w:ind w:firstLine="709"/>
        <w:jc w:val="both"/>
        <w:rPr>
          <w:color w:val="000000"/>
          <w:sz w:val="28"/>
          <w:szCs w:val="28"/>
        </w:rPr>
      </w:pPr>
      <w:r>
        <w:rPr>
          <w:color w:val="000000"/>
          <w:sz w:val="28"/>
          <w:szCs w:val="28"/>
        </w:rPr>
        <w:t>-текст регламента с приложениями (полная версия на Интернет-сайте и извлечения   на информационных стендах);</w:t>
      </w:r>
    </w:p>
    <w:p w:rsidR="002F53D4" w:rsidRDefault="002F53D4" w:rsidP="002F53D4">
      <w:pPr>
        <w:widowControl w:val="0"/>
        <w:ind w:firstLine="709"/>
        <w:jc w:val="both"/>
        <w:rPr>
          <w:color w:val="000000"/>
          <w:sz w:val="28"/>
          <w:szCs w:val="28"/>
        </w:rPr>
      </w:pPr>
      <w:r>
        <w:rPr>
          <w:color w:val="000000"/>
          <w:sz w:val="28"/>
          <w:szCs w:val="28"/>
        </w:rPr>
        <w:t>-процедура предоставления в текстовом виде и виде блок – схем;</w:t>
      </w:r>
    </w:p>
    <w:p w:rsidR="002F53D4" w:rsidRDefault="002F53D4" w:rsidP="002F53D4">
      <w:pPr>
        <w:widowControl w:val="0"/>
        <w:ind w:firstLine="709"/>
        <w:jc w:val="both"/>
        <w:rPr>
          <w:color w:val="000000"/>
          <w:sz w:val="28"/>
          <w:szCs w:val="28"/>
        </w:rPr>
      </w:pPr>
      <w:r>
        <w:rPr>
          <w:color w:val="000000"/>
          <w:sz w:val="28"/>
          <w:szCs w:val="28"/>
        </w:rPr>
        <w:t>-почтовый адрес;</w:t>
      </w:r>
    </w:p>
    <w:p w:rsidR="002F53D4" w:rsidRDefault="002F53D4" w:rsidP="002F53D4">
      <w:pPr>
        <w:widowControl w:val="0"/>
        <w:ind w:firstLine="709"/>
        <w:jc w:val="both"/>
        <w:rPr>
          <w:color w:val="000000"/>
          <w:sz w:val="28"/>
          <w:szCs w:val="28"/>
        </w:rPr>
      </w:pPr>
      <w:r>
        <w:rPr>
          <w:color w:val="000000"/>
          <w:sz w:val="28"/>
          <w:szCs w:val="28"/>
        </w:rPr>
        <w:t>-контактные телефоны, график работы, фамилия, имя, отчество и должность специалиста, осуществляющего прием и консультирование;</w:t>
      </w:r>
    </w:p>
    <w:p w:rsidR="002F53D4" w:rsidRDefault="002F53D4" w:rsidP="002F53D4">
      <w:pPr>
        <w:widowControl w:val="0"/>
        <w:ind w:firstLine="709"/>
        <w:jc w:val="both"/>
        <w:rPr>
          <w:color w:val="000000"/>
          <w:sz w:val="28"/>
          <w:szCs w:val="28"/>
        </w:rPr>
      </w:pPr>
      <w:r>
        <w:rPr>
          <w:color w:val="000000"/>
          <w:sz w:val="28"/>
          <w:szCs w:val="28"/>
        </w:rPr>
        <w:t>-режим работы;</w:t>
      </w:r>
    </w:p>
    <w:p w:rsidR="002F53D4" w:rsidRDefault="002F53D4" w:rsidP="002F53D4">
      <w:pPr>
        <w:widowControl w:val="0"/>
        <w:ind w:firstLine="709"/>
        <w:jc w:val="both"/>
        <w:rPr>
          <w:color w:val="000000"/>
          <w:sz w:val="28"/>
          <w:szCs w:val="28"/>
        </w:rPr>
      </w:pPr>
      <w:r>
        <w:rPr>
          <w:color w:val="000000"/>
          <w:sz w:val="28"/>
          <w:szCs w:val="28"/>
        </w:rPr>
        <w:t>-перечень документов, предоставляемых для получения муниципальной услуги;</w:t>
      </w:r>
    </w:p>
    <w:p w:rsidR="002F53D4" w:rsidRDefault="002F53D4" w:rsidP="002F53D4">
      <w:pPr>
        <w:widowControl w:val="0"/>
        <w:ind w:firstLine="709"/>
        <w:jc w:val="both"/>
        <w:rPr>
          <w:color w:val="000000"/>
          <w:sz w:val="28"/>
          <w:szCs w:val="28"/>
        </w:rPr>
      </w:pPr>
      <w:r>
        <w:rPr>
          <w:color w:val="000000"/>
          <w:sz w:val="28"/>
          <w:szCs w:val="28"/>
        </w:rPr>
        <w:t>-формы документов для заполнения.</w:t>
      </w:r>
    </w:p>
    <w:p w:rsidR="002F53D4" w:rsidRDefault="002F53D4" w:rsidP="002F53D4">
      <w:pPr>
        <w:widowControl w:val="0"/>
        <w:jc w:val="center"/>
        <w:rPr>
          <w:rFonts w:eastAsia="Calibri"/>
          <w:b/>
          <w:caps/>
          <w:color w:val="000000"/>
          <w:sz w:val="28"/>
          <w:szCs w:val="28"/>
          <w:lang w:eastAsia="en-US"/>
        </w:rPr>
      </w:pPr>
    </w:p>
    <w:p w:rsidR="002F53D4" w:rsidRDefault="002F53D4" w:rsidP="002F53D4">
      <w:pPr>
        <w:widowControl w:val="0"/>
        <w:jc w:val="center"/>
        <w:rPr>
          <w:rFonts w:eastAsia="Calibri"/>
          <w:b/>
          <w:caps/>
          <w:color w:val="000000"/>
          <w:sz w:val="28"/>
          <w:szCs w:val="28"/>
          <w:lang w:eastAsia="en-US"/>
        </w:rPr>
      </w:pPr>
      <w:r>
        <w:rPr>
          <w:rFonts w:eastAsia="Calibri"/>
          <w:b/>
          <w:caps/>
          <w:color w:val="000000"/>
          <w:sz w:val="28"/>
          <w:szCs w:val="28"/>
          <w:lang w:eastAsia="en-US"/>
        </w:rPr>
        <w:t>II. Стандарт предоставления муниципальной услуги</w:t>
      </w:r>
    </w:p>
    <w:p w:rsidR="002F53D4" w:rsidRDefault="002F53D4" w:rsidP="002F53D4">
      <w:pPr>
        <w:widowControl w:val="0"/>
        <w:ind w:firstLine="709"/>
        <w:jc w:val="both"/>
        <w:rPr>
          <w:rFonts w:eastAsia="Calibri"/>
          <w:b/>
          <w:color w:val="000000"/>
          <w:sz w:val="28"/>
          <w:szCs w:val="28"/>
          <w:lang w:eastAsia="en-US"/>
        </w:rPr>
      </w:pPr>
    </w:p>
    <w:p w:rsidR="002F53D4" w:rsidRDefault="002F53D4" w:rsidP="002F53D4">
      <w:pPr>
        <w:widowControl w:val="0"/>
        <w:ind w:firstLine="709"/>
        <w:jc w:val="both"/>
        <w:rPr>
          <w:rFonts w:eastAsia="Calibri"/>
          <w:b/>
          <w:color w:val="000000"/>
          <w:sz w:val="28"/>
          <w:szCs w:val="28"/>
          <w:lang w:eastAsia="en-US"/>
        </w:rPr>
      </w:pPr>
      <w:r>
        <w:rPr>
          <w:rFonts w:eastAsia="Calibri"/>
          <w:b/>
          <w:color w:val="000000"/>
          <w:sz w:val="28"/>
          <w:szCs w:val="28"/>
          <w:lang w:eastAsia="en-US"/>
        </w:rPr>
        <w:t>2.1.</w:t>
      </w:r>
      <w:r>
        <w:rPr>
          <w:rFonts w:eastAsia="Calibri"/>
          <w:b/>
          <w:color w:val="000000"/>
          <w:sz w:val="28"/>
          <w:szCs w:val="28"/>
          <w:lang w:eastAsia="en-US"/>
        </w:rPr>
        <w:tab/>
        <w:t>Наименование муниципальной услуги</w:t>
      </w:r>
    </w:p>
    <w:p w:rsidR="00715AAE" w:rsidRPr="00715AAE" w:rsidRDefault="00715AAE" w:rsidP="002F53D4">
      <w:pPr>
        <w:widowControl w:val="0"/>
        <w:ind w:firstLine="709"/>
        <w:jc w:val="both"/>
        <w:rPr>
          <w:rFonts w:eastAsia="Calibri"/>
          <w:color w:val="000000"/>
          <w:sz w:val="28"/>
          <w:szCs w:val="28"/>
          <w:lang w:eastAsia="en-US"/>
        </w:rPr>
      </w:pPr>
      <w:r w:rsidRPr="00715AAE">
        <w:rPr>
          <w:sz w:val="28"/>
          <w:szCs w:val="28"/>
          <w:lang w:eastAsia="en-US"/>
        </w:rPr>
        <w:t>Предоставление в собственность, постоянное (бессрочное) пользование, безвозмездное срочное пользование,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2F53D4" w:rsidRDefault="002F53D4" w:rsidP="002F53D4">
      <w:pPr>
        <w:widowControl w:val="0"/>
        <w:tabs>
          <w:tab w:val="left" w:pos="1276"/>
        </w:tabs>
        <w:ind w:firstLine="709"/>
        <w:jc w:val="both"/>
        <w:rPr>
          <w:b/>
          <w:bCs/>
          <w:color w:val="000000"/>
          <w:sz w:val="28"/>
          <w:szCs w:val="28"/>
        </w:rPr>
      </w:pPr>
      <w:r>
        <w:rPr>
          <w:b/>
          <w:bCs/>
          <w:color w:val="000000"/>
          <w:sz w:val="28"/>
          <w:szCs w:val="28"/>
        </w:rPr>
        <w:t>2.2.</w:t>
      </w:r>
      <w:r>
        <w:rPr>
          <w:b/>
          <w:bCs/>
          <w:color w:val="000000"/>
          <w:sz w:val="28"/>
          <w:szCs w:val="28"/>
        </w:rPr>
        <w:tab/>
        <w:t>Перечень нормативных правовых актов, регулирующих отношения, возникающие в связи с предоставлением муниципальной услуги:</w:t>
      </w:r>
    </w:p>
    <w:p w:rsidR="002F53D4" w:rsidRDefault="002F53D4" w:rsidP="002F53D4">
      <w:pPr>
        <w:widowControl w:val="0"/>
        <w:numPr>
          <w:ilvl w:val="0"/>
          <w:numId w:val="1"/>
        </w:numPr>
        <w:tabs>
          <w:tab w:val="left" w:pos="1276"/>
        </w:tabs>
        <w:ind w:left="0" w:firstLine="709"/>
        <w:jc w:val="both"/>
        <w:rPr>
          <w:color w:val="000000"/>
          <w:sz w:val="28"/>
          <w:szCs w:val="28"/>
        </w:rPr>
      </w:pPr>
      <w:r>
        <w:rPr>
          <w:color w:val="000000"/>
          <w:sz w:val="28"/>
          <w:szCs w:val="28"/>
        </w:rPr>
        <w:t>Конституция Российской Федерации;</w:t>
      </w:r>
    </w:p>
    <w:p w:rsidR="002F53D4" w:rsidRDefault="002F53D4" w:rsidP="002F53D4">
      <w:pPr>
        <w:widowControl w:val="0"/>
        <w:numPr>
          <w:ilvl w:val="0"/>
          <w:numId w:val="1"/>
        </w:numPr>
        <w:tabs>
          <w:tab w:val="left" w:pos="1276"/>
        </w:tabs>
        <w:ind w:left="0" w:firstLine="709"/>
        <w:jc w:val="both"/>
        <w:rPr>
          <w:color w:val="000000"/>
          <w:sz w:val="28"/>
          <w:szCs w:val="28"/>
        </w:rPr>
      </w:pPr>
      <w:r>
        <w:rPr>
          <w:color w:val="000000"/>
          <w:sz w:val="28"/>
          <w:szCs w:val="28"/>
        </w:rPr>
        <w:t xml:space="preserve">Гражданский кодекс Российской Федерации; </w:t>
      </w:r>
    </w:p>
    <w:p w:rsidR="002F53D4" w:rsidRDefault="002F53D4" w:rsidP="002F53D4">
      <w:pPr>
        <w:widowControl w:val="0"/>
        <w:numPr>
          <w:ilvl w:val="0"/>
          <w:numId w:val="1"/>
        </w:numPr>
        <w:tabs>
          <w:tab w:val="left" w:pos="1276"/>
        </w:tabs>
        <w:ind w:left="0" w:firstLine="709"/>
        <w:jc w:val="both"/>
        <w:rPr>
          <w:color w:val="000000"/>
          <w:sz w:val="28"/>
          <w:szCs w:val="28"/>
        </w:rPr>
      </w:pPr>
      <w:r>
        <w:rPr>
          <w:color w:val="000000"/>
          <w:sz w:val="28"/>
          <w:szCs w:val="28"/>
        </w:rPr>
        <w:t xml:space="preserve">Земельный кодекс Российской Федерации от 25 октября 2001 года № 136-ФЗ; </w:t>
      </w:r>
    </w:p>
    <w:p w:rsidR="002F53D4" w:rsidRDefault="002F53D4" w:rsidP="002F53D4">
      <w:pPr>
        <w:widowControl w:val="0"/>
        <w:numPr>
          <w:ilvl w:val="0"/>
          <w:numId w:val="1"/>
        </w:numPr>
        <w:tabs>
          <w:tab w:val="left" w:pos="1276"/>
        </w:tabs>
        <w:ind w:left="0" w:firstLine="709"/>
        <w:jc w:val="both"/>
        <w:rPr>
          <w:color w:val="000000"/>
          <w:sz w:val="28"/>
          <w:szCs w:val="28"/>
        </w:rPr>
      </w:pPr>
      <w:r>
        <w:rPr>
          <w:color w:val="000000"/>
          <w:sz w:val="28"/>
          <w:szCs w:val="28"/>
        </w:rPr>
        <w:t xml:space="preserve">Федеральный закон от 25 октября 2001 года № 137-ФЗ «О введении в действие Земельного кодекса Российской Федерации»; </w:t>
      </w:r>
    </w:p>
    <w:p w:rsidR="002F53D4" w:rsidRDefault="002F53D4" w:rsidP="002F53D4">
      <w:pPr>
        <w:widowControl w:val="0"/>
        <w:numPr>
          <w:ilvl w:val="0"/>
          <w:numId w:val="1"/>
        </w:numPr>
        <w:tabs>
          <w:tab w:val="left" w:pos="1276"/>
        </w:tabs>
        <w:ind w:left="0" w:firstLine="709"/>
        <w:jc w:val="both"/>
        <w:rPr>
          <w:color w:val="000000"/>
          <w:sz w:val="28"/>
          <w:szCs w:val="28"/>
        </w:rPr>
      </w:pPr>
      <w:r>
        <w:rPr>
          <w:color w:val="000000"/>
          <w:sz w:val="28"/>
          <w:szCs w:val="28"/>
        </w:rPr>
        <w:t xml:space="preserve">Федеральный закон от 6 октября 2003 года № 131-ФЗ «Об общих принципах организации местного самоуправления в Российской Федерации»; </w:t>
      </w:r>
    </w:p>
    <w:p w:rsidR="002F53D4" w:rsidRDefault="002F53D4" w:rsidP="002F53D4">
      <w:pPr>
        <w:widowControl w:val="0"/>
        <w:numPr>
          <w:ilvl w:val="0"/>
          <w:numId w:val="1"/>
        </w:numPr>
        <w:tabs>
          <w:tab w:val="left" w:pos="1276"/>
        </w:tabs>
        <w:ind w:left="0" w:firstLine="709"/>
        <w:jc w:val="both"/>
        <w:rPr>
          <w:color w:val="000000"/>
          <w:sz w:val="28"/>
          <w:szCs w:val="28"/>
        </w:rPr>
      </w:pPr>
      <w:r>
        <w:rPr>
          <w:rFonts w:eastAsia="MS Mincho"/>
          <w:color w:val="000000"/>
          <w:sz w:val="28"/>
          <w:szCs w:val="28"/>
        </w:rPr>
        <w:t>Федеральный закон от 27 июля 2010 года № 210-ФЗ «Об организации предоставления государственных и муниципальных услуг»;</w:t>
      </w:r>
    </w:p>
    <w:p w:rsidR="002F53D4" w:rsidRDefault="002F53D4" w:rsidP="002F53D4">
      <w:pPr>
        <w:widowControl w:val="0"/>
        <w:numPr>
          <w:ilvl w:val="0"/>
          <w:numId w:val="1"/>
        </w:numPr>
        <w:tabs>
          <w:tab w:val="left" w:pos="1276"/>
        </w:tabs>
        <w:ind w:left="0" w:firstLine="709"/>
        <w:jc w:val="both"/>
        <w:rPr>
          <w:color w:val="000000"/>
          <w:sz w:val="28"/>
          <w:szCs w:val="28"/>
        </w:rPr>
      </w:pPr>
      <w:r>
        <w:rPr>
          <w:color w:val="000000"/>
          <w:sz w:val="28"/>
          <w:szCs w:val="28"/>
        </w:rPr>
        <w:lastRenderedPageBreak/>
        <w:t xml:space="preserve">Федеральный закон от 21 июля 1997 года № 122-ФЗ «О государственной регистрации прав на недвижимое имущество и сделок с ним»; </w:t>
      </w:r>
    </w:p>
    <w:p w:rsidR="002F53D4" w:rsidRDefault="002F53D4" w:rsidP="002F53D4">
      <w:pPr>
        <w:widowControl w:val="0"/>
        <w:numPr>
          <w:ilvl w:val="0"/>
          <w:numId w:val="1"/>
        </w:numPr>
        <w:tabs>
          <w:tab w:val="left" w:pos="1276"/>
        </w:tabs>
        <w:ind w:left="0" w:firstLine="709"/>
        <w:jc w:val="both"/>
        <w:rPr>
          <w:color w:val="000000"/>
          <w:sz w:val="28"/>
          <w:szCs w:val="28"/>
        </w:rPr>
      </w:pPr>
      <w:r>
        <w:rPr>
          <w:color w:val="000000"/>
          <w:sz w:val="28"/>
          <w:szCs w:val="28"/>
        </w:rPr>
        <w:t xml:space="preserve">Федеральный закон от 24 июля 2007 года № 221-ФЗ «О государственном кадастре недвижимости»; </w:t>
      </w:r>
    </w:p>
    <w:p w:rsidR="002F53D4" w:rsidRDefault="002F53D4" w:rsidP="002F53D4">
      <w:pPr>
        <w:widowControl w:val="0"/>
        <w:numPr>
          <w:ilvl w:val="0"/>
          <w:numId w:val="1"/>
        </w:numPr>
        <w:tabs>
          <w:tab w:val="left" w:pos="1276"/>
        </w:tabs>
        <w:ind w:left="0" w:firstLine="709"/>
        <w:jc w:val="both"/>
        <w:rPr>
          <w:color w:val="000000"/>
          <w:sz w:val="28"/>
          <w:szCs w:val="28"/>
        </w:rPr>
      </w:pPr>
      <w:r>
        <w:rPr>
          <w:color w:val="000000"/>
          <w:sz w:val="28"/>
          <w:szCs w:val="28"/>
        </w:rPr>
        <w:t xml:space="preserve">Устав </w:t>
      </w:r>
      <w:r w:rsidR="00782B44">
        <w:rPr>
          <w:color w:val="000000"/>
          <w:sz w:val="28"/>
          <w:szCs w:val="28"/>
        </w:rPr>
        <w:t>Комаровского</w:t>
      </w:r>
      <w:r>
        <w:rPr>
          <w:color w:val="000000"/>
          <w:sz w:val="28"/>
          <w:szCs w:val="28"/>
        </w:rPr>
        <w:t xml:space="preserve"> сельсовета Пировского района Красноярского края;</w:t>
      </w:r>
    </w:p>
    <w:p w:rsidR="002F53D4" w:rsidRDefault="002F53D4" w:rsidP="002F53D4">
      <w:pPr>
        <w:widowControl w:val="0"/>
        <w:tabs>
          <w:tab w:val="left" w:pos="1276"/>
        </w:tabs>
        <w:ind w:firstLine="709"/>
        <w:jc w:val="both"/>
        <w:rPr>
          <w:color w:val="000000"/>
          <w:sz w:val="28"/>
          <w:szCs w:val="28"/>
        </w:rPr>
      </w:pPr>
      <w:r>
        <w:rPr>
          <w:color w:val="000000"/>
          <w:sz w:val="28"/>
          <w:szCs w:val="28"/>
        </w:rPr>
        <w:t>Кроме основных вышеперечисленных законов и нормативных правовых актов применяются дополнительные, перечень которых определен Земельным кодексом РФ  в отношении отдельных видов земельных участков, отличающихся по целевому назначению (категории земель) и разрешенному использованию, а также в отношении заявителей  на предоставление таких земельных участков и их правообладателей.</w:t>
      </w:r>
    </w:p>
    <w:p w:rsidR="002F53D4" w:rsidRDefault="002F53D4" w:rsidP="002F53D4">
      <w:pPr>
        <w:widowControl w:val="0"/>
        <w:tabs>
          <w:tab w:val="left" w:pos="1276"/>
        </w:tabs>
        <w:jc w:val="both"/>
        <w:rPr>
          <w:color w:val="000000"/>
          <w:sz w:val="28"/>
          <w:szCs w:val="28"/>
        </w:rPr>
      </w:pPr>
    </w:p>
    <w:p w:rsidR="002F53D4" w:rsidRDefault="002F53D4" w:rsidP="002F53D4">
      <w:pPr>
        <w:widowControl w:val="0"/>
        <w:tabs>
          <w:tab w:val="left" w:pos="1134"/>
        </w:tabs>
        <w:ind w:firstLine="709"/>
        <w:jc w:val="both"/>
        <w:rPr>
          <w:rFonts w:eastAsia="Calibri"/>
          <w:b/>
          <w:color w:val="000000"/>
          <w:sz w:val="28"/>
          <w:szCs w:val="28"/>
          <w:lang w:eastAsia="en-US"/>
        </w:rPr>
      </w:pPr>
      <w:r>
        <w:rPr>
          <w:rFonts w:eastAsia="Calibri"/>
          <w:b/>
          <w:color w:val="000000"/>
          <w:sz w:val="28"/>
          <w:szCs w:val="28"/>
          <w:lang w:eastAsia="en-US"/>
        </w:rPr>
        <w:t>2.3. Наименование органа местного самоуправления, предоставляющего муниципальную услугу</w:t>
      </w:r>
    </w:p>
    <w:p w:rsidR="002F53D4" w:rsidRDefault="002F53D4" w:rsidP="002F53D4">
      <w:pPr>
        <w:widowControl w:val="0"/>
        <w:ind w:firstLine="709"/>
        <w:jc w:val="both"/>
        <w:rPr>
          <w:rFonts w:eastAsia="Calibri"/>
          <w:color w:val="000000"/>
          <w:sz w:val="28"/>
          <w:szCs w:val="28"/>
          <w:lang w:eastAsia="en-US"/>
        </w:rPr>
      </w:pPr>
      <w:r>
        <w:rPr>
          <w:rFonts w:eastAsia="Calibri"/>
          <w:color w:val="000000"/>
          <w:sz w:val="28"/>
          <w:szCs w:val="28"/>
          <w:lang w:eastAsia="en-US"/>
        </w:rPr>
        <w:t xml:space="preserve">Муниципальную услугу предоставляет  администрация </w:t>
      </w:r>
      <w:r w:rsidR="00782B44">
        <w:rPr>
          <w:rFonts w:eastAsia="Calibri"/>
          <w:color w:val="000000"/>
          <w:sz w:val="28"/>
          <w:szCs w:val="28"/>
          <w:lang w:eastAsia="en-US"/>
        </w:rPr>
        <w:t>Комаровского</w:t>
      </w:r>
      <w:r>
        <w:rPr>
          <w:rFonts w:eastAsia="Calibri"/>
          <w:color w:val="000000"/>
          <w:sz w:val="28"/>
          <w:szCs w:val="28"/>
          <w:lang w:eastAsia="en-US"/>
        </w:rPr>
        <w:t xml:space="preserve"> сельсовета Пировского района Красноярского края – специалистом Администрации.</w:t>
      </w:r>
    </w:p>
    <w:p w:rsidR="002F53D4" w:rsidRDefault="002F53D4" w:rsidP="002F53D4">
      <w:pPr>
        <w:widowControl w:val="0"/>
        <w:tabs>
          <w:tab w:val="left" w:pos="1134"/>
        </w:tabs>
        <w:ind w:firstLine="709"/>
        <w:jc w:val="both"/>
        <w:rPr>
          <w:rFonts w:eastAsia="Calibri"/>
          <w:color w:val="000000"/>
          <w:sz w:val="28"/>
          <w:szCs w:val="28"/>
          <w:lang w:eastAsia="en-US"/>
        </w:rPr>
      </w:pPr>
      <w:r>
        <w:rPr>
          <w:rFonts w:eastAsia="Calibri"/>
          <w:b/>
          <w:color w:val="000000"/>
          <w:sz w:val="28"/>
          <w:szCs w:val="28"/>
          <w:lang w:eastAsia="en-US"/>
        </w:rPr>
        <w:t>В предоставлении муниципальной услуги участвуют следующие органы, учреждения и организации:</w:t>
      </w:r>
    </w:p>
    <w:p w:rsidR="002F53D4" w:rsidRDefault="002F53D4" w:rsidP="002F53D4">
      <w:pPr>
        <w:widowControl w:val="0"/>
        <w:numPr>
          <w:ilvl w:val="0"/>
          <w:numId w:val="2"/>
        </w:numPr>
        <w:tabs>
          <w:tab w:val="left" w:pos="1276"/>
        </w:tabs>
        <w:ind w:left="0" w:firstLine="709"/>
        <w:jc w:val="both"/>
        <w:rPr>
          <w:rFonts w:eastAsia="Calibri"/>
          <w:color w:val="000000"/>
          <w:sz w:val="28"/>
          <w:szCs w:val="28"/>
          <w:lang w:eastAsia="en-US"/>
        </w:rPr>
      </w:pPr>
      <w:r>
        <w:rPr>
          <w:rFonts w:eastAsia="Calibri"/>
          <w:color w:val="000000"/>
          <w:sz w:val="28"/>
          <w:szCs w:val="28"/>
          <w:lang w:eastAsia="en-US"/>
        </w:rPr>
        <w:t>территориальные органы Федеральной налоговой службы по вопросам информационного взаимодействия;</w:t>
      </w:r>
    </w:p>
    <w:p w:rsidR="002F53D4" w:rsidRDefault="002F53D4" w:rsidP="002F53D4">
      <w:pPr>
        <w:widowControl w:val="0"/>
        <w:numPr>
          <w:ilvl w:val="0"/>
          <w:numId w:val="2"/>
        </w:numPr>
        <w:tabs>
          <w:tab w:val="left" w:pos="1260"/>
          <w:tab w:val="left" w:pos="1418"/>
        </w:tabs>
        <w:ind w:left="0" w:firstLine="709"/>
        <w:jc w:val="both"/>
        <w:rPr>
          <w:rFonts w:eastAsia="Calibri"/>
          <w:color w:val="000000"/>
          <w:sz w:val="28"/>
          <w:szCs w:val="28"/>
          <w:lang w:eastAsia="en-US"/>
        </w:rPr>
      </w:pPr>
      <w:r>
        <w:rPr>
          <w:rFonts w:eastAsia="Calibri"/>
          <w:color w:val="000000"/>
          <w:sz w:val="28"/>
          <w:szCs w:val="28"/>
          <w:lang w:eastAsia="en-US"/>
        </w:rPr>
        <w:t xml:space="preserve">органы, осуществляющие государственную регистрацию прав на недвижимое имущество и сделок с ним; </w:t>
      </w:r>
    </w:p>
    <w:p w:rsidR="002F53D4" w:rsidRDefault="002F53D4" w:rsidP="002F53D4">
      <w:pPr>
        <w:widowControl w:val="0"/>
        <w:numPr>
          <w:ilvl w:val="0"/>
          <w:numId w:val="2"/>
        </w:numPr>
        <w:tabs>
          <w:tab w:val="left" w:pos="1276"/>
        </w:tabs>
        <w:ind w:left="0" w:firstLine="709"/>
        <w:jc w:val="both"/>
        <w:rPr>
          <w:rFonts w:eastAsia="Calibri"/>
          <w:color w:val="000000"/>
          <w:sz w:val="28"/>
          <w:szCs w:val="28"/>
          <w:lang w:eastAsia="en-US"/>
        </w:rPr>
      </w:pPr>
      <w:r>
        <w:rPr>
          <w:rFonts w:eastAsia="Calibri"/>
          <w:color w:val="000000"/>
          <w:sz w:val="28"/>
          <w:szCs w:val="28"/>
          <w:lang w:eastAsia="en-US"/>
        </w:rPr>
        <w:t>органы, осуществляющие деятельность по ведению государственного кадастра недвижимости;</w:t>
      </w:r>
    </w:p>
    <w:p w:rsidR="002F53D4" w:rsidRDefault="002F53D4" w:rsidP="002F53D4">
      <w:pPr>
        <w:widowControl w:val="0"/>
        <w:numPr>
          <w:ilvl w:val="0"/>
          <w:numId w:val="2"/>
        </w:numPr>
        <w:tabs>
          <w:tab w:val="left" w:pos="1260"/>
        </w:tabs>
        <w:ind w:left="0" w:firstLine="709"/>
        <w:jc w:val="both"/>
        <w:rPr>
          <w:rFonts w:eastAsia="Calibri"/>
          <w:color w:val="000000"/>
          <w:sz w:val="28"/>
          <w:szCs w:val="28"/>
          <w:lang w:eastAsia="en-US"/>
        </w:rPr>
      </w:pPr>
      <w:r>
        <w:rPr>
          <w:rFonts w:eastAsia="Calibri"/>
          <w:color w:val="000000"/>
          <w:sz w:val="28"/>
          <w:szCs w:val="28"/>
          <w:lang w:eastAsia="en-US"/>
        </w:rPr>
        <w:t xml:space="preserve">землеустроительные организации, кадастровые инженеры; </w:t>
      </w:r>
    </w:p>
    <w:p w:rsidR="002F53D4" w:rsidRDefault="002F53D4" w:rsidP="002F53D4">
      <w:pPr>
        <w:widowControl w:val="0"/>
        <w:numPr>
          <w:ilvl w:val="0"/>
          <w:numId w:val="2"/>
        </w:numPr>
        <w:tabs>
          <w:tab w:val="left" w:pos="1260"/>
        </w:tabs>
        <w:ind w:left="0" w:firstLine="709"/>
        <w:jc w:val="both"/>
        <w:rPr>
          <w:rFonts w:eastAsia="Calibri"/>
          <w:color w:val="000000"/>
          <w:sz w:val="28"/>
          <w:szCs w:val="28"/>
          <w:lang w:eastAsia="en-US"/>
        </w:rPr>
      </w:pPr>
      <w:r>
        <w:rPr>
          <w:rFonts w:eastAsia="Calibri"/>
          <w:color w:val="000000"/>
          <w:sz w:val="28"/>
          <w:szCs w:val="28"/>
          <w:lang w:eastAsia="en-US"/>
        </w:rPr>
        <w:t>иные органы, учреждения и организации, имеющие сведения, необходимые  для предоставления муниципальной услуги.</w:t>
      </w:r>
    </w:p>
    <w:p w:rsidR="002F53D4" w:rsidRDefault="002F53D4" w:rsidP="002F53D4">
      <w:pPr>
        <w:widowControl w:val="0"/>
        <w:numPr>
          <w:ilvl w:val="0"/>
          <w:numId w:val="2"/>
        </w:numPr>
        <w:tabs>
          <w:tab w:val="num" w:pos="1276"/>
        </w:tabs>
        <w:ind w:left="0" w:firstLine="709"/>
        <w:jc w:val="both"/>
        <w:rPr>
          <w:color w:val="000000"/>
          <w:sz w:val="28"/>
          <w:szCs w:val="28"/>
        </w:rPr>
      </w:pPr>
      <w:r>
        <w:rPr>
          <w:color w:val="000000"/>
          <w:sz w:val="28"/>
          <w:szCs w:val="28"/>
        </w:rPr>
        <w:t>иные уполномоченные органы, учреждения и организации, чьи законные интересы затрагиваются в случае оказания муниципальной услуги по предоставлению земельных участков, в том числе в сфере экологической, природоохранной и градостроительной деятельности, установленной федеральным и региональным законодательством.</w:t>
      </w:r>
    </w:p>
    <w:p w:rsidR="002F53D4" w:rsidRDefault="002F53D4" w:rsidP="002F53D4">
      <w:pPr>
        <w:widowControl w:val="0"/>
        <w:ind w:firstLine="709"/>
        <w:jc w:val="both"/>
        <w:rPr>
          <w:color w:val="000000"/>
          <w:sz w:val="28"/>
          <w:szCs w:val="28"/>
        </w:rPr>
      </w:pPr>
      <w:r>
        <w:rPr>
          <w:color w:val="000000"/>
          <w:sz w:val="28"/>
          <w:szCs w:val="28"/>
        </w:rPr>
        <w:t>В указанные органы, организации и учреждения заявители на оказание муниципальной услуги по предоставлению земельных участков могут обращаться самостоятельно.</w:t>
      </w:r>
    </w:p>
    <w:p w:rsidR="006C73A2" w:rsidRDefault="006C73A2" w:rsidP="002F53D4">
      <w:pPr>
        <w:widowControl w:val="0"/>
        <w:ind w:firstLine="709"/>
        <w:jc w:val="both"/>
        <w:rPr>
          <w:rFonts w:eastAsia="Calibri"/>
          <w:b/>
          <w:color w:val="000000"/>
          <w:sz w:val="28"/>
          <w:szCs w:val="28"/>
          <w:lang w:eastAsia="en-US"/>
        </w:rPr>
      </w:pPr>
    </w:p>
    <w:p w:rsidR="002F53D4" w:rsidRDefault="002F53D4" w:rsidP="002F53D4">
      <w:pPr>
        <w:widowControl w:val="0"/>
        <w:ind w:firstLine="709"/>
        <w:jc w:val="both"/>
        <w:rPr>
          <w:rFonts w:eastAsia="Calibri"/>
          <w:b/>
          <w:color w:val="000000"/>
          <w:sz w:val="28"/>
          <w:szCs w:val="28"/>
          <w:lang w:eastAsia="en-US"/>
        </w:rPr>
      </w:pPr>
      <w:r>
        <w:rPr>
          <w:rFonts w:eastAsia="Calibri"/>
          <w:b/>
          <w:color w:val="000000"/>
          <w:sz w:val="28"/>
          <w:szCs w:val="28"/>
          <w:lang w:eastAsia="en-US"/>
        </w:rPr>
        <w:t xml:space="preserve">2.4. Описание результата предоставления муниципальной услуги </w:t>
      </w:r>
    </w:p>
    <w:p w:rsidR="002F53D4" w:rsidRDefault="002F53D4" w:rsidP="002F53D4">
      <w:pPr>
        <w:widowControl w:val="0"/>
        <w:tabs>
          <w:tab w:val="left" w:pos="1276"/>
        </w:tabs>
        <w:ind w:firstLine="709"/>
        <w:jc w:val="both"/>
        <w:rPr>
          <w:rFonts w:eastAsia="Calibri"/>
          <w:color w:val="000000"/>
          <w:sz w:val="28"/>
          <w:szCs w:val="28"/>
          <w:lang w:eastAsia="en-US"/>
        </w:rPr>
      </w:pPr>
      <w:r>
        <w:rPr>
          <w:rFonts w:eastAsia="Calibri"/>
          <w:color w:val="000000"/>
          <w:sz w:val="28"/>
          <w:szCs w:val="28"/>
          <w:lang w:eastAsia="en-US"/>
        </w:rPr>
        <w:t>2.4.1.</w:t>
      </w:r>
      <w:r>
        <w:rPr>
          <w:rFonts w:eastAsia="Calibri"/>
          <w:color w:val="000000"/>
          <w:sz w:val="28"/>
          <w:szCs w:val="28"/>
          <w:lang w:eastAsia="en-US"/>
        </w:rPr>
        <w:tab/>
        <w:t>Результатами предоставления муниципальной услуги, в зависимости от цели обращения заявителя, являются:</w:t>
      </w:r>
    </w:p>
    <w:p w:rsidR="002F53D4" w:rsidRDefault="002F53D4" w:rsidP="002F53D4">
      <w:pPr>
        <w:widowControl w:val="0"/>
        <w:numPr>
          <w:ilvl w:val="0"/>
          <w:numId w:val="3"/>
        </w:numPr>
        <w:tabs>
          <w:tab w:val="left" w:pos="1276"/>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постановление о предоставлении земельного участка в собственность  и заключение договора купли-продажи;</w:t>
      </w:r>
    </w:p>
    <w:p w:rsidR="002F53D4" w:rsidRDefault="002F53D4" w:rsidP="002F53D4">
      <w:pPr>
        <w:widowControl w:val="0"/>
        <w:numPr>
          <w:ilvl w:val="0"/>
          <w:numId w:val="3"/>
        </w:numPr>
        <w:tabs>
          <w:tab w:val="left" w:pos="1276"/>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 xml:space="preserve">постановление о предоставлении земельного участка в постоянное </w:t>
      </w:r>
      <w:r>
        <w:rPr>
          <w:rFonts w:eastAsia="Calibri"/>
          <w:color w:val="000000"/>
          <w:sz w:val="28"/>
          <w:szCs w:val="28"/>
          <w:lang w:eastAsia="en-US"/>
        </w:rPr>
        <w:lastRenderedPageBreak/>
        <w:t>(бессрочное) пользование;</w:t>
      </w:r>
    </w:p>
    <w:p w:rsidR="002F53D4" w:rsidRDefault="002F53D4" w:rsidP="002F53D4">
      <w:pPr>
        <w:widowControl w:val="0"/>
        <w:numPr>
          <w:ilvl w:val="0"/>
          <w:numId w:val="3"/>
        </w:numPr>
        <w:tabs>
          <w:tab w:val="left" w:pos="1276"/>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постановление о предоставлении земельного участка в безвозмездное срочное пользование и заключение договора безвозмездного срочного пользования земельным участком;</w:t>
      </w:r>
    </w:p>
    <w:p w:rsidR="002F53D4" w:rsidRDefault="002F53D4" w:rsidP="002F53D4">
      <w:pPr>
        <w:widowControl w:val="0"/>
        <w:numPr>
          <w:ilvl w:val="0"/>
          <w:numId w:val="3"/>
        </w:numPr>
        <w:tabs>
          <w:tab w:val="left" w:pos="1276"/>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постановление о предоставлении земельного участка в аренду и заключение договора аренды земельного участка;</w:t>
      </w:r>
    </w:p>
    <w:p w:rsidR="002F53D4" w:rsidRDefault="002F53D4" w:rsidP="002F53D4">
      <w:pPr>
        <w:widowControl w:val="0"/>
        <w:numPr>
          <w:ilvl w:val="0"/>
          <w:numId w:val="3"/>
        </w:numPr>
        <w:tabs>
          <w:tab w:val="left" w:pos="1276"/>
        </w:tabs>
        <w:ind w:left="0" w:firstLine="709"/>
        <w:jc w:val="both"/>
        <w:rPr>
          <w:rFonts w:eastAsia="Calibri"/>
          <w:color w:val="000000"/>
          <w:sz w:val="28"/>
          <w:szCs w:val="28"/>
          <w:lang w:eastAsia="en-US"/>
        </w:rPr>
      </w:pPr>
      <w:r>
        <w:rPr>
          <w:rFonts w:eastAsia="Calibri"/>
          <w:color w:val="000000"/>
          <w:sz w:val="28"/>
          <w:szCs w:val="28"/>
          <w:lang w:eastAsia="en-US"/>
        </w:rPr>
        <w:t>направление уведомления об отказе в предоставлении муниципальной услуги;</w:t>
      </w:r>
    </w:p>
    <w:p w:rsidR="002F53D4" w:rsidRDefault="002F53D4" w:rsidP="002F53D4">
      <w:pPr>
        <w:widowControl w:val="0"/>
        <w:numPr>
          <w:ilvl w:val="0"/>
          <w:numId w:val="3"/>
        </w:numPr>
        <w:tabs>
          <w:tab w:val="left" w:pos="1276"/>
        </w:tabs>
        <w:ind w:left="0" w:firstLine="709"/>
        <w:jc w:val="both"/>
        <w:rPr>
          <w:rFonts w:eastAsia="Calibri"/>
          <w:color w:val="000000"/>
          <w:sz w:val="28"/>
          <w:szCs w:val="28"/>
          <w:lang w:eastAsia="en-US"/>
        </w:rPr>
      </w:pPr>
      <w:r>
        <w:rPr>
          <w:rFonts w:eastAsia="Calibri"/>
          <w:color w:val="000000"/>
          <w:sz w:val="28"/>
          <w:szCs w:val="28"/>
          <w:lang w:eastAsia="en-US"/>
        </w:rPr>
        <w:t>возврат принятого пакета документов в случае нарушения порядка обращения, установленного настоящим административным регламентом.</w:t>
      </w:r>
    </w:p>
    <w:p w:rsidR="002F53D4" w:rsidRDefault="002F53D4" w:rsidP="002F53D4">
      <w:pPr>
        <w:widowControl w:val="0"/>
        <w:tabs>
          <w:tab w:val="left" w:pos="1276"/>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2.4.2.</w:t>
      </w:r>
      <w:r>
        <w:rPr>
          <w:rFonts w:eastAsia="Calibri"/>
          <w:color w:val="000000"/>
          <w:sz w:val="28"/>
          <w:szCs w:val="28"/>
          <w:lang w:eastAsia="en-US"/>
        </w:rPr>
        <w:tab/>
        <w:t>Процедура предоставления муниципальной услуги завершается:</w:t>
      </w:r>
    </w:p>
    <w:p w:rsidR="002F53D4" w:rsidRDefault="002F53D4" w:rsidP="002F53D4">
      <w:pPr>
        <w:widowControl w:val="0"/>
        <w:numPr>
          <w:ilvl w:val="0"/>
          <w:numId w:val="4"/>
        </w:numPr>
        <w:tabs>
          <w:tab w:val="left" w:pos="1276"/>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принятием постановления о предоставлении земельного участка и заключением соответствующего договора земельного участка;</w:t>
      </w:r>
    </w:p>
    <w:p w:rsidR="002F53D4" w:rsidRDefault="002F53D4" w:rsidP="002F53D4">
      <w:pPr>
        <w:widowControl w:val="0"/>
        <w:numPr>
          <w:ilvl w:val="0"/>
          <w:numId w:val="4"/>
        </w:numPr>
        <w:tabs>
          <w:tab w:val="left" w:pos="1276"/>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направлением заявителю уведомления об отказе в предоставлении муниципальной услуги.</w:t>
      </w:r>
    </w:p>
    <w:p w:rsidR="002F53D4" w:rsidRDefault="002F53D4" w:rsidP="002F53D4">
      <w:pPr>
        <w:widowControl w:val="0"/>
        <w:ind w:firstLine="709"/>
        <w:jc w:val="both"/>
        <w:rPr>
          <w:rFonts w:eastAsia="Calibri"/>
          <w:color w:val="000000"/>
          <w:sz w:val="28"/>
          <w:szCs w:val="28"/>
          <w:lang w:eastAsia="en-US"/>
        </w:rPr>
      </w:pPr>
    </w:p>
    <w:p w:rsidR="002F53D4" w:rsidRDefault="002F53D4" w:rsidP="002F53D4">
      <w:pPr>
        <w:widowControl w:val="0"/>
        <w:ind w:firstLine="709"/>
        <w:jc w:val="both"/>
        <w:rPr>
          <w:rFonts w:eastAsia="Calibri"/>
          <w:b/>
          <w:color w:val="000000"/>
          <w:sz w:val="28"/>
          <w:szCs w:val="28"/>
          <w:lang w:eastAsia="en-US"/>
        </w:rPr>
      </w:pPr>
      <w:r>
        <w:rPr>
          <w:rFonts w:eastAsia="Calibri"/>
          <w:b/>
          <w:color w:val="000000"/>
          <w:sz w:val="28"/>
          <w:szCs w:val="28"/>
          <w:lang w:eastAsia="en-US"/>
        </w:rPr>
        <w:t>2.5. Срок предоставления муниципальной услуги</w:t>
      </w:r>
    </w:p>
    <w:p w:rsidR="002F53D4" w:rsidRDefault="002F53D4" w:rsidP="002F53D4">
      <w:pPr>
        <w:widowControl w:val="0"/>
        <w:autoSpaceDE w:val="0"/>
        <w:autoSpaceDN w:val="0"/>
        <w:adjustRightInd w:val="0"/>
        <w:ind w:firstLine="709"/>
        <w:jc w:val="both"/>
        <w:outlineLvl w:val="1"/>
        <w:rPr>
          <w:color w:val="000000"/>
          <w:sz w:val="28"/>
          <w:szCs w:val="28"/>
        </w:rPr>
      </w:pPr>
      <w:proofErr w:type="gramStart"/>
      <w:r>
        <w:rPr>
          <w:color w:val="000000"/>
          <w:sz w:val="28"/>
          <w:szCs w:val="28"/>
        </w:rPr>
        <w:t xml:space="preserve">Постановление о предоставлении земельного участка в собственность, в аренду, в случаях, указанных в </w:t>
      </w:r>
      <w:hyperlink r:id="rId5" w:history="1">
        <w:r w:rsidRPr="006C73A2">
          <w:rPr>
            <w:rStyle w:val="a3"/>
            <w:color w:val="000000"/>
            <w:sz w:val="28"/>
            <w:szCs w:val="28"/>
          </w:rPr>
          <w:t>пункте 1 статьи 20</w:t>
        </w:r>
      </w:hyperlink>
      <w:r>
        <w:rPr>
          <w:color w:val="000000"/>
          <w:sz w:val="28"/>
          <w:szCs w:val="28"/>
        </w:rPr>
        <w:t xml:space="preserve"> Земельного Кодекса Российской Федерации  в постоянное (бессрочное) пользование и в случаях, указанных в ст. 24 Земельного Кодекса Российской Федерации в безвозмездное срочное пользование принимается в месячный срок со дня регистрации заявления и при наличии полного пакета документов, необходимых для предоставления муниципальной услуги, в</w:t>
      </w:r>
      <w:proofErr w:type="gramEnd"/>
      <w:r>
        <w:rPr>
          <w:color w:val="000000"/>
          <w:sz w:val="28"/>
          <w:szCs w:val="28"/>
        </w:rPr>
        <w:t xml:space="preserve"> том числе и документов, запрашиваемых в порядке межведомственного информационного взаимодействия. Срок предоставления муниципальной услуги изменяется в случае, если </w:t>
      </w:r>
      <w:r>
        <w:rPr>
          <w:color w:val="000000"/>
          <w:sz w:val="28"/>
          <w:szCs w:val="28"/>
          <w:lang w:eastAsia="en-US"/>
        </w:rPr>
        <w:t>необходимые документы запрашиваются  в порядке межведомственного информационного взаимодействия</w:t>
      </w:r>
      <w:r>
        <w:rPr>
          <w:color w:val="000000"/>
          <w:sz w:val="28"/>
          <w:szCs w:val="28"/>
        </w:rPr>
        <w:t xml:space="preserve"> и в случае, если необходимо информирование населения о возможном или предстоящем предоставлении земельного участка или </w:t>
      </w:r>
      <w:r>
        <w:rPr>
          <w:bCs/>
          <w:color w:val="000000"/>
          <w:sz w:val="28"/>
          <w:szCs w:val="28"/>
        </w:rPr>
        <w:t xml:space="preserve">публикация сообщения </w:t>
      </w:r>
      <w:r>
        <w:rPr>
          <w:color w:val="000000"/>
          <w:sz w:val="28"/>
          <w:szCs w:val="28"/>
        </w:rPr>
        <w:t>о наличии предлагаемого для такой передачи земельного участка</w:t>
      </w:r>
      <w:r>
        <w:rPr>
          <w:bCs/>
          <w:color w:val="000000"/>
          <w:sz w:val="28"/>
          <w:szCs w:val="28"/>
        </w:rPr>
        <w:t xml:space="preserve"> и о приеме заявлений.</w:t>
      </w:r>
      <w:r>
        <w:rPr>
          <w:color w:val="000000"/>
          <w:sz w:val="28"/>
          <w:szCs w:val="28"/>
        </w:rPr>
        <w:t xml:space="preserve"> </w:t>
      </w:r>
    </w:p>
    <w:p w:rsidR="002F53D4" w:rsidRDefault="002F53D4" w:rsidP="002F53D4">
      <w:pPr>
        <w:widowControl w:val="0"/>
        <w:tabs>
          <w:tab w:val="left" w:pos="1134"/>
        </w:tabs>
        <w:ind w:firstLine="709"/>
        <w:jc w:val="both"/>
        <w:rPr>
          <w:color w:val="000000"/>
          <w:sz w:val="28"/>
          <w:szCs w:val="28"/>
          <w:lang w:eastAsia="en-US"/>
        </w:rPr>
      </w:pPr>
      <w:r>
        <w:rPr>
          <w:bCs/>
          <w:color w:val="000000"/>
          <w:sz w:val="28"/>
          <w:szCs w:val="28"/>
          <w:lang w:eastAsia="en-US"/>
        </w:rPr>
        <w:t xml:space="preserve">При этом </w:t>
      </w:r>
      <w:r>
        <w:rPr>
          <w:color w:val="000000"/>
          <w:sz w:val="28"/>
          <w:szCs w:val="28"/>
          <w:lang w:eastAsia="en-US"/>
        </w:rPr>
        <w:t xml:space="preserve">срок рассмотрения заявления о предоставлении муниципальной услуги может быть продлен в установленном порядке, но не более чем на 30 календарных дней,  с обязательным уведомлением заявителя о продлении срока.  </w:t>
      </w:r>
    </w:p>
    <w:p w:rsidR="002F53D4" w:rsidRDefault="002F53D4" w:rsidP="002F53D4">
      <w:pPr>
        <w:widowControl w:val="0"/>
        <w:autoSpaceDE w:val="0"/>
        <w:autoSpaceDN w:val="0"/>
        <w:adjustRightInd w:val="0"/>
        <w:ind w:firstLine="709"/>
        <w:jc w:val="both"/>
        <w:outlineLvl w:val="1"/>
        <w:rPr>
          <w:color w:val="000000"/>
          <w:sz w:val="28"/>
          <w:szCs w:val="28"/>
        </w:rPr>
      </w:pPr>
      <w:r>
        <w:rPr>
          <w:color w:val="000000"/>
          <w:sz w:val="28"/>
          <w:szCs w:val="28"/>
        </w:rPr>
        <w:t>Проект договора купли-продажи, договора аренды земельного участка и договора безвозмездного срочного пользования готовится в месячный срок с момента принятия постановления о предоставлении земельного участка и направляется его получателю муниципальной услуги с предложением о заключении соответствующего договора.</w:t>
      </w:r>
    </w:p>
    <w:p w:rsidR="002F53D4" w:rsidRDefault="002F53D4" w:rsidP="002F53D4">
      <w:pPr>
        <w:widowControl w:val="0"/>
        <w:ind w:firstLine="709"/>
        <w:jc w:val="both"/>
        <w:rPr>
          <w:color w:val="000000"/>
          <w:sz w:val="28"/>
          <w:szCs w:val="28"/>
        </w:rPr>
      </w:pPr>
      <w:r>
        <w:rPr>
          <w:color w:val="000000"/>
          <w:sz w:val="28"/>
          <w:szCs w:val="28"/>
        </w:rPr>
        <w:t>Направление уведомления об отказе в предоставлении муниципальной услуги получателю услуги не позднее 30 дней с момента регистрации заявления.</w:t>
      </w:r>
    </w:p>
    <w:p w:rsidR="002F53D4" w:rsidRDefault="002F53D4" w:rsidP="002F53D4">
      <w:pPr>
        <w:widowControl w:val="0"/>
        <w:jc w:val="both"/>
        <w:rPr>
          <w:color w:val="000000"/>
          <w:sz w:val="28"/>
          <w:szCs w:val="28"/>
        </w:rPr>
      </w:pPr>
    </w:p>
    <w:p w:rsidR="000D2CA2" w:rsidRDefault="000D2CA2" w:rsidP="002F53D4">
      <w:pPr>
        <w:widowControl w:val="0"/>
        <w:jc w:val="both"/>
        <w:rPr>
          <w:color w:val="000000"/>
          <w:sz w:val="28"/>
          <w:szCs w:val="28"/>
        </w:rPr>
      </w:pPr>
    </w:p>
    <w:p w:rsidR="002F53D4" w:rsidRDefault="002F53D4" w:rsidP="002F53D4">
      <w:pPr>
        <w:widowControl w:val="0"/>
        <w:tabs>
          <w:tab w:val="left" w:pos="1134"/>
        </w:tabs>
        <w:ind w:firstLine="709"/>
        <w:jc w:val="both"/>
        <w:rPr>
          <w:b/>
          <w:color w:val="000000"/>
          <w:sz w:val="28"/>
          <w:szCs w:val="28"/>
        </w:rPr>
      </w:pPr>
      <w:r>
        <w:rPr>
          <w:b/>
          <w:color w:val="000000"/>
          <w:sz w:val="28"/>
          <w:szCs w:val="28"/>
        </w:rPr>
        <w:lastRenderedPageBreak/>
        <w:t>2.6.</w:t>
      </w:r>
      <w:r>
        <w:rPr>
          <w:b/>
          <w:color w:val="000000"/>
          <w:sz w:val="28"/>
          <w:szCs w:val="28"/>
        </w:rPr>
        <w:tab/>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2F53D4" w:rsidRDefault="002F53D4" w:rsidP="002F53D4">
      <w:pPr>
        <w:widowControl w:val="0"/>
        <w:tabs>
          <w:tab w:val="left" w:pos="1276"/>
        </w:tabs>
        <w:ind w:firstLine="709"/>
        <w:jc w:val="both"/>
        <w:rPr>
          <w:b/>
          <w:color w:val="000000"/>
          <w:sz w:val="28"/>
          <w:szCs w:val="28"/>
        </w:rPr>
      </w:pPr>
      <w:r>
        <w:rPr>
          <w:b/>
          <w:color w:val="000000"/>
          <w:sz w:val="28"/>
          <w:szCs w:val="28"/>
        </w:rPr>
        <w:t>2.6.1.</w:t>
      </w:r>
      <w:r>
        <w:rPr>
          <w:b/>
          <w:color w:val="000000"/>
          <w:sz w:val="28"/>
          <w:szCs w:val="28"/>
        </w:rPr>
        <w:tab/>
        <w:t>Предоставление земельных участков в постоянное (бессрочное) пользование, безвозмездное срочное пользование:</w:t>
      </w:r>
    </w:p>
    <w:p w:rsidR="002F53D4" w:rsidRDefault="002F53D4" w:rsidP="002F53D4">
      <w:pPr>
        <w:widowControl w:val="0"/>
        <w:tabs>
          <w:tab w:val="left" w:pos="1134"/>
        </w:tabs>
        <w:ind w:firstLine="709"/>
        <w:jc w:val="both"/>
        <w:rPr>
          <w:color w:val="000000"/>
          <w:sz w:val="28"/>
          <w:szCs w:val="28"/>
        </w:rPr>
      </w:pPr>
      <w:r>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F53D4" w:rsidRDefault="002F53D4" w:rsidP="002F53D4">
      <w:pPr>
        <w:widowControl w:val="0"/>
        <w:numPr>
          <w:ilvl w:val="1"/>
          <w:numId w:val="5"/>
        </w:numPr>
        <w:tabs>
          <w:tab w:val="left" w:pos="1134"/>
        </w:tabs>
        <w:ind w:left="0" w:firstLine="709"/>
        <w:jc w:val="both"/>
        <w:rPr>
          <w:color w:val="000000"/>
          <w:sz w:val="28"/>
          <w:szCs w:val="28"/>
          <w:lang w:eastAsia="ar-SA"/>
        </w:rPr>
      </w:pPr>
      <w:r>
        <w:rPr>
          <w:color w:val="000000"/>
          <w:sz w:val="28"/>
          <w:szCs w:val="28"/>
          <w:lang w:eastAsia="ar-SA"/>
        </w:rPr>
        <w:t xml:space="preserve">Заявление о предоставлении земельного участка, в котором должны быть определены цель использования земельного участка, его площадь, кадастровый номер, местоположение, испрашиваемое право. </w:t>
      </w:r>
    </w:p>
    <w:p w:rsidR="002F53D4" w:rsidRDefault="002F53D4" w:rsidP="002F53D4">
      <w:pPr>
        <w:widowControl w:val="0"/>
        <w:numPr>
          <w:ilvl w:val="1"/>
          <w:numId w:val="5"/>
        </w:numPr>
        <w:tabs>
          <w:tab w:val="left" w:pos="1134"/>
        </w:tabs>
        <w:ind w:left="0" w:firstLine="709"/>
        <w:jc w:val="both"/>
        <w:rPr>
          <w:color w:val="000000"/>
          <w:sz w:val="28"/>
          <w:szCs w:val="28"/>
        </w:rPr>
      </w:pPr>
      <w:r>
        <w:rPr>
          <w:color w:val="000000"/>
          <w:sz w:val="28"/>
          <w:szCs w:val="28"/>
        </w:rPr>
        <w:t>копия документа, удостоверяющего права (полномочия) представителя юридического лица или религиозной организации, если с Заявлением обращается представитель заявителя (заявителей);</w:t>
      </w:r>
    </w:p>
    <w:p w:rsidR="002F53D4" w:rsidRDefault="002F53D4" w:rsidP="002F53D4">
      <w:pPr>
        <w:pStyle w:val="a4"/>
        <w:widowControl w:val="0"/>
        <w:numPr>
          <w:ilvl w:val="1"/>
          <w:numId w:val="5"/>
        </w:numPr>
        <w:tabs>
          <w:tab w:val="left" w:pos="1134"/>
          <w:tab w:val="left" w:pos="1276"/>
        </w:tabs>
        <w:spacing w:before="0" w:beforeAutospacing="0" w:after="0" w:afterAutospacing="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выписка из документа о назначении руководителя;</w:t>
      </w:r>
    </w:p>
    <w:p w:rsidR="002F53D4" w:rsidRDefault="002F53D4" w:rsidP="002F53D4">
      <w:pPr>
        <w:widowControl w:val="0"/>
        <w:numPr>
          <w:ilvl w:val="1"/>
          <w:numId w:val="5"/>
        </w:numPr>
        <w:tabs>
          <w:tab w:val="left" w:pos="1134"/>
          <w:tab w:val="left" w:pos="1276"/>
        </w:tabs>
        <w:snapToGrid w:val="0"/>
        <w:ind w:left="0" w:firstLine="709"/>
        <w:jc w:val="both"/>
        <w:rPr>
          <w:color w:val="000000"/>
          <w:sz w:val="28"/>
          <w:szCs w:val="28"/>
        </w:rPr>
      </w:pPr>
      <w:r>
        <w:rPr>
          <w:color w:val="000000"/>
          <w:sz w:val="28"/>
          <w:szCs w:val="28"/>
        </w:rPr>
        <w:t>схема расположения земельного участка на кадастровом плане;</w:t>
      </w:r>
    </w:p>
    <w:p w:rsidR="002F53D4" w:rsidRDefault="002F53D4" w:rsidP="002F53D4">
      <w:pPr>
        <w:widowControl w:val="0"/>
        <w:numPr>
          <w:ilvl w:val="1"/>
          <w:numId w:val="5"/>
        </w:numPr>
        <w:tabs>
          <w:tab w:val="left" w:pos="1134"/>
          <w:tab w:val="num" w:pos="1440"/>
        </w:tabs>
        <w:autoSpaceDE w:val="0"/>
        <w:autoSpaceDN w:val="0"/>
        <w:adjustRightInd w:val="0"/>
        <w:ind w:left="0" w:firstLine="709"/>
        <w:jc w:val="both"/>
        <w:outlineLvl w:val="0"/>
        <w:rPr>
          <w:color w:val="000000"/>
          <w:sz w:val="28"/>
          <w:szCs w:val="28"/>
        </w:rPr>
      </w:pPr>
      <w:r>
        <w:rPr>
          <w:color w:val="000000"/>
          <w:sz w:val="28"/>
          <w:szCs w:val="28"/>
        </w:rPr>
        <w:t>Копия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(при наличии);</w:t>
      </w:r>
    </w:p>
    <w:p w:rsidR="002F53D4" w:rsidRDefault="002F53D4" w:rsidP="002F53D4">
      <w:pPr>
        <w:widowControl w:val="0"/>
        <w:numPr>
          <w:ilvl w:val="1"/>
          <w:numId w:val="5"/>
        </w:numPr>
        <w:tabs>
          <w:tab w:val="left" w:pos="441"/>
          <w:tab w:val="left" w:pos="1134"/>
        </w:tabs>
        <w:ind w:left="0" w:firstLine="709"/>
        <w:jc w:val="both"/>
        <w:rPr>
          <w:color w:val="000000"/>
          <w:sz w:val="28"/>
          <w:szCs w:val="28"/>
        </w:rPr>
      </w:pPr>
      <w:r>
        <w:rPr>
          <w:color w:val="000000"/>
          <w:sz w:val="28"/>
          <w:szCs w:val="28"/>
        </w:rPr>
        <w:t>копии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 (при наличии зданий, строений, сооружений на приобретаемом земельном участке);</w:t>
      </w:r>
    </w:p>
    <w:p w:rsidR="002F53D4" w:rsidRDefault="002F53D4" w:rsidP="002F53D4">
      <w:pPr>
        <w:widowControl w:val="0"/>
        <w:numPr>
          <w:ilvl w:val="1"/>
          <w:numId w:val="5"/>
        </w:numPr>
        <w:tabs>
          <w:tab w:val="left" w:pos="1134"/>
        </w:tabs>
        <w:autoSpaceDE w:val="0"/>
        <w:autoSpaceDN w:val="0"/>
        <w:adjustRightInd w:val="0"/>
        <w:ind w:left="0" w:firstLine="709"/>
        <w:jc w:val="both"/>
        <w:outlineLvl w:val="0"/>
        <w:rPr>
          <w:color w:val="000000"/>
          <w:sz w:val="28"/>
          <w:szCs w:val="28"/>
        </w:rPr>
      </w:pPr>
      <w:proofErr w:type="gramStart"/>
      <w:r>
        <w:rPr>
          <w:color w:val="000000"/>
          <w:sz w:val="28"/>
          <w:szCs w:val="28"/>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2F53D4" w:rsidRDefault="002F53D4" w:rsidP="002F53D4">
      <w:pPr>
        <w:widowControl w:val="0"/>
        <w:tabs>
          <w:tab w:val="left" w:pos="252"/>
          <w:tab w:val="left" w:pos="1134"/>
        </w:tabs>
        <w:ind w:firstLine="709"/>
        <w:jc w:val="both"/>
        <w:rPr>
          <w:color w:val="000000"/>
          <w:sz w:val="28"/>
          <w:szCs w:val="28"/>
        </w:rPr>
      </w:pPr>
      <w:r>
        <w:rPr>
          <w:color w:val="000000"/>
          <w:sz w:val="28"/>
          <w:szCs w:val="28"/>
        </w:rPr>
        <w:t>Исчерпывающий перечень документов и информации, находящихся в распоряжении государственных органов, органов местного самоуправления и иных организаций, которые являются необходимыми и обязательными для предоставления муниципальной услуги, и которые Заявитель вправе представить по собственной инициативе:</w:t>
      </w:r>
    </w:p>
    <w:p w:rsidR="002F53D4" w:rsidRDefault="002F53D4" w:rsidP="002F53D4">
      <w:pPr>
        <w:widowControl w:val="0"/>
        <w:numPr>
          <w:ilvl w:val="1"/>
          <w:numId w:val="6"/>
        </w:numPr>
        <w:tabs>
          <w:tab w:val="left" w:pos="252"/>
          <w:tab w:val="left" w:pos="1134"/>
        </w:tabs>
        <w:ind w:left="0" w:firstLine="709"/>
        <w:jc w:val="both"/>
        <w:rPr>
          <w:color w:val="000000"/>
          <w:sz w:val="28"/>
          <w:szCs w:val="28"/>
        </w:rPr>
      </w:pPr>
      <w:r>
        <w:rPr>
          <w:color w:val="000000"/>
          <w:sz w:val="28"/>
          <w:szCs w:val="28"/>
        </w:rPr>
        <w:t>выписка из государственных реестров о юридическом лице или религиозной организации, являющихся заявителем;</w:t>
      </w:r>
    </w:p>
    <w:p w:rsidR="002F53D4" w:rsidRDefault="002F53D4" w:rsidP="002F53D4">
      <w:pPr>
        <w:widowControl w:val="0"/>
        <w:numPr>
          <w:ilvl w:val="1"/>
          <w:numId w:val="6"/>
        </w:numPr>
        <w:tabs>
          <w:tab w:val="left" w:pos="1134"/>
          <w:tab w:val="left" w:pos="1276"/>
        </w:tabs>
        <w:ind w:left="0" w:firstLine="709"/>
        <w:jc w:val="both"/>
        <w:rPr>
          <w:color w:val="000000"/>
          <w:sz w:val="28"/>
          <w:szCs w:val="28"/>
        </w:rPr>
      </w:pPr>
      <w:r>
        <w:rPr>
          <w:color w:val="000000"/>
          <w:sz w:val="28"/>
          <w:szCs w:val="28"/>
        </w:rPr>
        <w:t>копия решения о предварительном согласовании места размещения объекта и акт выбора земельного участка (в случае выбора земельного участка);</w:t>
      </w:r>
    </w:p>
    <w:p w:rsidR="002F53D4" w:rsidRDefault="002F53D4" w:rsidP="002F53D4">
      <w:pPr>
        <w:widowControl w:val="0"/>
        <w:numPr>
          <w:ilvl w:val="1"/>
          <w:numId w:val="6"/>
        </w:numPr>
        <w:tabs>
          <w:tab w:val="left" w:pos="1134"/>
          <w:tab w:val="left" w:pos="1276"/>
        </w:tabs>
        <w:ind w:left="0" w:firstLine="709"/>
        <w:jc w:val="both"/>
        <w:rPr>
          <w:color w:val="000000"/>
          <w:sz w:val="28"/>
          <w:szCs w:val="28"/>
        </w:rPr>
      </w:pPr>
      <w:r>
        <w:rPr>
          <w:color w:val="000000"/>
          <w:sz w:val="28"/>
          <w:szCs w:val="28"/>
        </w:rPr>
        <w:t xml:space="preserve">выписка из Единого государственного реестра прав на недвижимое имущество  и сделок с ним о правах на здание, строение, сооружение, </w:t>
      </w:r>
      <w:r>
        <w:rPr>
          <w:color w:val="000000"/>
          <w:sz w:val="28"/>
          <w:szCs w:val="28"/>
        </w:rPr>
        <w:lastRenderedPageBreak/>
        <w:t>находящихся на приобретаемом земельном участке (при наличии зданий, строений, сооружений на приобретаемом земельном участке) или уведомление об отсутствии в ЕГРП запрашиваемых сведений;</w:t>
      </w:r>
    </w:p>
    <w:p w:rsidR="002F53D4" w:rsidRDefault="002F53D4" w:rsidP="002F53D4">
      <w:pPr>
        <w:widowControl w:val="0"/>
        <w:numPr>
          <w:ilvl w:val="1"/>
          <w:numId w:val="6"/>
        </w:numPr>
        <w:tabs>
          <w:tab w:val="left" w:pos="1134"/>
          <w:tab w:val="left" w:pos="1276"/>
        </w:tabs>
        <w:ind w:left="0" w:firstLine="709"/>
        <w:jc w:val="both"/>
        <w:rPr>
          <w:color w:val="000000"/>
          <w:sz w:val="28"/>
          <w:szCs w:val="28"/>
        </w:rPr>
      </w:pPr>
      <w:r>
        <w:rPr>
          <w:color w:val="000000"/>
          <w:sz w:val="28"/>
          <w:szCs w:val="28"/>
        </w:rPr>
        <w:t>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ЕГРП запрашиваемых сведений;</w:t>
      </w:r>
    </w:p>
    <w:p w:rsidR="002F53D4" w:rsidRDefault="002F53D4" w:rsidP="002F53D4">
      <w:pPr>
        <w:widowControl w:val="0"/>
        <w:numPr>
          <w:ilvl w:val="1"/>
          <w:numId w:val="6"/>
        </w:numPr>
        <w:tabs>
          <w:tab w:val="left" w:pos="1134"/>
          <w:tab w:val="left" w:pos="1276"/>
        </w:tabs>
        <w:ind w:left="0" w:firstLine="709"/>
        <w:jc w:val="both"/>
        <w:rPr>
          <w:color w:val="000000"/>
          <w:sz w:val="28"/>
          <w:szCs w:val="28"/>
        </w:rPr>
      </w:pPr>
      <w:r>
        <w:rPr>
          <w:color w:val="000000"/>
          <w:sz w:val="28"/>
          <w:szCs w:val="28"/>
        </w:rPr>
        <w:t>кадастровый план территории (при отсутствии документов, удостоверяющих права на приобретаемый земельный участок);</w:t>
      </w:r>
    </w:p>
    <w:p w:rsidR="002F53D4" w:rsidRDefault="002F53D4" w:rsidP="002F53D4">
      <w:pPr>
        <w:widowControl w:val="0"/>
        <w:numPr>
          <w:ilvl w:val="1"/>
          <w:numId w:val="6"/>
        </w:numPr>
        <w:tabs>
          <w:tab w:val="left" w:pos="1134"/>
          <w:tab w:val="left" w:pos="1276"/>
        </w:tabs>
        <w:ind w:left="0" w:firstLine="709"/>
        <w:jc w:val="both"/>
        <w:rPr>
          <w:color w:val="000000"/>
          <w:sz w:val="28"/>
          <w:szCs w:val="28"/>
        </w:rPr>
      </w:pPr>
      <w:r>
        <w:rPr>
          <w:color w:val="000000"/>
          <w:sz w:val="28"/>
          <w:szCs w:val="28"/>
        </w:rPr>
        <w:t>кадастровый паспорт земельного участка;</w:t>
      </w:r>
    </w:p>
    <w:p w:rsidR="002F53D4" w:rsidRDefault="002F53D4" w:rsidP="002F53D4">
      <w:pPr>
        <w:widowControl w:val="0"/>
        <w:numPr>
          <w:ilvl w:val="1"/>
          <w:numId w:val="6"/>
        </w:numPr>
        <w:tabs>
          <w:tab w:val="left" w:pos="1134"/>
          <w:tab w:val="left" w:pos="1276"/>
        </w:tabs>
        <w:ind w:left="0" w:firstLine="709"/>
        <w:jc w:val="both"/>
        <w:rPr>
          <w:color w:val="000000"/>
          <w:sz w:val="28"/>
          <w:szCs w:val="28"/>
        </w:rPr>
      </w:pPr>
      <w:r>
        <w:rPr>
          <w:color w:val="000000"/>
          <w:sz w:val="28"/>
          <w:szCs w:val="28"/>
        </w:rPr>
        <w:t>Схема расположения земельного участка на кадастровой карте соответствующей территории (</w:t>
      </w:r>
      <w:proofErr w:type="spellStart"/>
      <w:r>
        <w:rPr>
          <w:color w:val="000000"/>
          <w:sz w:val="28"/>
          <w:szCs w:val="28"/>
        </w:rPr>
        <w:t>выкопировка</w:t>
      </w:r>
      <w:proofErr w:type="spellEnd"/>
      <w:r>
        <w:rPr>
          <w:color w:val="000000"/>
          <w:sz w:val="28"/>
          <w:szCs w:val="28"/>
        </w:rPr>
        <w:t>) масштаб 1:2000 или 1:10000;</w:t>
      </w:r>
    </w:p>
    <w:p w:rsidR="002F53D4" w:rsidRDefault="002F53D4" w:rsidP="002F53D4">
      <w:pPr>
        <w:widowControl w:val="0"/>
        <w:tabs>
          <w:tab w:val="left" w:pos="1276"/>
        </w:tabs>
        <w:snapToGrid w:val="0"/>
        <w:jc w:val="both"/>
        <w:rPr>
          <w:color w:val="000000"/>
          <w:sz w:val="28"/>
          <w:szCs w:val="28"/>
        </w:rPr>
      </w:pPr>
    </w:p>
    <w:p w:rsidR="002F53D4" w:rsidRDefault="002F53D4" w:rsidP="002F53D4">
      <w:pPr>
        <w:widowControl w:val="0"/>
        <w:tabs>
          <w:tab w:val="left" w:pos="1276"/>
        </w:tabs>
        <w:autoSpaceDE w:val="0"/>
        <w:autoSpaceDN w:val="0"/>
        <w:adjustRightInd w:val="0"/>
        <w:ind w:firstLine="709"/>
        <w:jc w:val="both"/>
        <w:rPr>
          <w:b/>
          <w:color w:val="000000"/>
          <w:sz w:val="28"/>
          <w:szCs w:val="28"/>
        </w:rPr>
      </w:pPr>
      <w:r>
        <w:rPr>
          <w:b/>
          <w:color w:val="000000"/>
          <w:sz w:val="28"/>
          <w:szCs w:val="28"/>
        </w:rPr>
        <w:t>2.6.2.</w:t>
      </w:r>
      <w:r>
        <w:rPr>
          <w:b/>
          <w:color w:val="000000"/>
          <w:sz w:val="28"/>
          <w:szCs w:val="28"/>
        </w:rPr>
        <w:tab/>
        <w:t>Предоставление земельных участков для строительства   без предварительного согласования мест размещения объектов:</w:t>
      </w:r>
    </w:p>
    <w:p w:rsidR="002F53D4" w:rsidRDefault="002F53D4" w:rsidP="002F53D4">
      <w:pPr>
        <w:widowControl w:val="0"/>
        <w:tabs>
          <w:tab w:val="left" w:pos="1134"/>
        </w:tabs>
        <w:ind w:firstLine="709"/>
        <w:jc w:val="both"/>
        <w:rPr>
          <w:color w:val="000000"/>
          <w:sz w:val="28"/>
          <w:szCs w:val="28"/>
        </w:rPr>
      </w:pPr>
      <w:r>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F53D4" w:rsidRDefault="002F53D4" w:rsidP="002F53D4">
      <w:pPr>
        <w:widowControl w:val="0"/>
        <w:numPr>
          <w:ilvl w:val="0"/>
          <w:numId w:val="7"/>
        </w:numPr>
        <w:tabs>
          <w:tab w:val="left" w:pos="1134"/>
        </w:tabs>
        <w:ind w:left="0" w:firstLine="709"/>
        <w:jc w:val="both"/>
        <w:rPr>
          <w:color w:val="000000"/>
          <w:sz w:val="28"/>
          <w:szCs w:val="28"/>
          <w:lang w:eastAsia="ar-SA"/>
        </w:rPr>
      </w:pPr>
      <w:r>
        <w:rPr>
          <w:color w:val="000000"/>
          <w:sz w:val="28"/>
          <w:szCs w:val="28"/>
          <w:lang w:eastAsia="ar-SA"/>
        </w:rPr>
        <w:t xml:space="preserve">Заявление о предоставлении земельного участка, в котором должны быть определены цель использования земельного участка, его площадь, кадастровый номер, местоположение, испрашиваемое право. </w:t>
      </w:r>
    </w:p>
    <w:p w:rsidR="002F53D4" w:rsidRDefault="002F53D4" w:rsidP="002F53D4">
      <w:pPr>
        <w:widowControl w:val="0"/>
        <w:numPr>
          <w:ilvl w:val="0"/>
          <w:numId w:val="7"/>
        </w:numPr>
        <w:tabs>
          <w:tab w:val="left" w:pos="1276"/>
        </w:tabs>
        <w:ind w:left="0" w:firstLine="709"/>
        <w:jc w:val="both"/>
        <w:rPr>
          <w:color w:val="000000"/>
          <w:sz w:val="28"/>
          <w:szCs w:val="28"/>
        </w:rPr>
      </w:pPr>
      <w:r>
        <w:rPr>
          <w:color w:val="000000"/>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лица;</w:t>
      </w:r>
    </w:p>
    <w:p w:rsidR="002F53D4" w:rsidRDefault="002F53D4" w:rsidP="002F53D4">
      <w:pPr>
        <w:widowControl w:val="0"/>
        <w:numPr>
          <w:ilvl w:val="0"/>
          <w:numId w:val="7"/>
        </w:numPr>
        <w:tabs>
          <w:tab w:val="left" w:pos="1134"/>
        </w:tabs>
        <w:ind w:left="0" w:firstLine="709"/>
        <w:jc w:val="both"/>
        <w:rPr>
          <w:color w:val="000000"/>
          <w:sz w:val="28"/>
          <w:szCs w:val="28"/>
        </w:rPr>
      </w:pPr>
      <w:r>
        <w:rPr>
          <w:color w:val="000000"/>
          <w:sz w:val="28"/>
          <w:szCs w:val="28"/>
        </w:rPr>
        <w:t>копия документа, удостоверяющего права (полномочия) представителя юридического лица или индивидуального предпринимателя, если с Заявлением обращается представитель заявителя (заявителей);</w:t>
      </w:r>
    </w:p>
    <w:p w:rsidR="002F53D4" w:rsidRDefault="002F53D4" w:rsidP="002F53D4">
      <w:pPr>
        <w:pStyle w:val="a4"/>
        <w:widowControl w:val="0"/>
        <w:numPr>
          <w:ilvl w:val="0"/>
          <w:numId w:val="7"/>
        </w:numPr>
        <w:tabs>
          <w:tab w:val="left" w:pos="1134"/>
          <w:tab w:val="left" w:pos="1276"/>
        </w:tabs>
        <w:spacing w:before="0" w:beforeAutospacing="0" w:after="0" w:afterAutospacing="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выписка из документа о назначении руководителя юридического лица;</w:t>
      </w:r>
    </w:p>
    <w:p w:rsidR="002F53D4" w:rsidRDefault="002F53D4" w:rsidP="002F53D4">
      <w:pPr>
        <w:widowControl w:val="0"/>
        <w:numPr>
          <w:ilvl w:val="0"/>
          <w:numId w:val="7"/>
        </w:numPr>
        <w:tabs>
          <w:tab w:val="left" w:pos="1134"/>
          <w:tab w:val="left" w:pos="1276"/>
        </w:tabs>
        <w:snapToGrid w:val="0"/>
        <w:ind w:left="0" w:firstLine="709"/>
        <w:jc w:val="both"/>
        <w:rPr>
          <w:color w:val="000000"/>
          <w:sz w:val="28"/>
          <w:szCs w:val="28"/>
        </w:rPr>
      </w:pPr>
      <w:r>
        <w:rPr>
          <w:color w:val="000000"/>
          <w:sz w:val="28"/>
          <w:szCs w:val="28"/>
        </w:rPr>
        <w:t>схема расположения земельного участка на кадастровом плане или кадастровой карте соответствующей территории.</w:t>
      </w:r>
    </w:p>
    <w:p w:rsidR="002F53D4" w:rsidRDefault="002F53D4" w:rsidP="002F53D4">
      <w:pPr>
        <w:widowControl w:val="0"/>
        <w:tabs>
          <w:tab w:val="left" w:pos="252"/>
          <w:tab w:val="left" w:pos="1134"/>
        </w:tabs>
        <w:ind w:firstLine="709"/>
        <w:jc w:val="both"/>
        <w:rPr>
          <w:color w:val="000000"/>
          <w:sz w:val="28"/>
          <w:szCs w:val="28"/>
        </w:rPr>
      </w:pPr>
      <w:r>
        <w:rPr>
          <w:color w:val="000000"/>
          <w:sz w:val="28"/>
          <w:szCs w:val="28"/>
        </w:rPr>
        <w:t>Исчерпывающий перечень документов и информации, находящихся в распоряжении государственных органов, органов местного самоуправления и иных организаций, которые являются необходимыми и обязательными для предоставления муниципальной услуги, и которые Заявитель вправе представить по собственной инициативе:</w:t>
      </w:r>
    </w:p>
    <w:p w:rsidR="002F53D4" w:rsidRDefault="002F53D4" w:rsidP="002F53D4">
      <w:pPr>
        <w:widowControl w:val="0"/>
        <w:numPr>
          <w:ilvl w:val="0"/>
          <w:numId w:val="8"/>
        </w:numPr>
        <w:tabs>
          <w:tab w:val="left" w:pos="252"/>
          <w:tab w:val="left" w:pos="1134"/>
        </w:tabs>
        <w:ind w:left="0" w:firstLine="709"/>
        <w:jc w:val="both"/>
        <w:rPr>
          <w:color w:val="000000"/>
          <w:sz w:val="28"/>
          <w:szCs w:val="28"/>
        </w:rPr>
      </w:pPr>
      <w:r>
        <w:rPr>
          <w:color w:val="000000"/>
          <w:sz w:val="28"/>
          <w:szCs w:val="28"/>
        </w:rPr>
        <w:t>выписка из государственных реестров о юридическом лице или   индивидуальном предпринимателе, являющихся заявителем;</w:t>
      </w:r>
    </w:p>
    <w:p w:rsidR="002F53D4" w:rsidRDefault="002F53D4" w:rsidP="002F53D4">
      <w:pPr>
        <w:widowControl w:val="0"/>
        <w:numPr>
          <w:ilvl w:val="0"/>
          <w:numId w:val="8"/>
        </w:numPr>
        <w:tabs>
          <w:tab w:val="left" w:pos="1134"/>
          <w:tab w:val="left" w:pos="1276"/>
        </w:tabs>
        <w:ind w:left="0" w:firstLine="709"/>
        <w:jc w:val="both"/>
        <w:rPr>
          <w:color w:val="000000"/>
          <w:sz w:val="28"/>
          <w:szCs w:val="28"/>
        </w:rPr>
      </w:pPr>
      <w:r>
        <w:rPr>
          <w:color w:val="000000"/>
          <w:sz w:val="28"/>
          <w:szCs w:val="28"/>
        </w:rPr>
        <w:t>выписка из Единого государственного реестра прав на недвижимое имущество                               и сделок с ним о правах на здание, строение, сооружение, находящихся на приобретаемом земельном участке (при наличии зданий, строений, сооружений на приобретаемом земельном участке) или уведомление об отсутствии в ЕГРП запрашиваемых сведений;</w:t>
      </w:r>
    </w:p>
    <w:p w:rsidR="002F53D4" w:rsidRDefault="002F53D4" w:rsidP="002F53D4">
      <w:pPr>
        <w:widowControl w:val="0"/>
        <w:numPr>
          <w:ilvl w:val="0"/>
          <w:numId w:val="8"/>
        </w:numPr>
        <w:tabs>
          <w:tab w:val="left" w:pos="1134"/>
          <w:tab w:val="left" w:pos="1276"/>
        </w:tabs>
        <w:ind w:left="0" w:firstLine="709"/>
        <w:jc w:val="both"/>
        <w:rPr>
          <w:color w:val="000000"/>
          <w:sz w:val="28"/>
          <w:szCs w:val="28"/>
        </w:rPr>
      </w:pPr>
      <w:r>
        <w:rPr>
          <w:color w:val="000000"/>
          <w:sz w:val="28"/>
          <w:szCs w:val="28"/>
        </w:rPr>
        <w:t xml:space="preserve">выписка из Единого государственного реестра прав на недвижимое </w:t>
      </w:r>
      <w:r>
        <w:rPr>
          <w:color w:val="000000"/>
          <w:sz w:val="28"/>
          <w:szCs w:val="28"/>
        </w:rPr>
        <w:lastRenderedPageBreak/>
        <w:t>имущество и сделок с ним о правах на приобретаемый земельный участок или уведомление   об отсутствии в ЕГРП запрашиваемых сведений;</w:t>
      </w:r>
    </w:p>
    <w:p w:rsidR="002F53D4" w:rsidRDefault="002F53D4" w:rsidP="002F53D4">
      <w:pPr>
        <w:widowControl w:val="0"/>
        <w:numPr>
          <w:ilvl w:val="0"/>
          <w:numId w:val="8"/>
        </w:numPr>
        <w:tabs>
          <w:tab w:val="left" w:pos="1134"/>
          <w:tab w:val="left" w:pos="1276"/>
        </w:tabs>
        <w:ind w:left="0" w:firstLine="709"/>
        <w:jc w:val="both"/>
        <w:rPr>
          <w:color w:val="000000"/>
          <w:sz w:val="28"/>
          <w:szCs w:val="28"/>
        </w:rPr>
      </w:pPr>
      <w:r>
        <w:rPr>
          <w:color w:val="000000"/>
          <w:sz w:val="28"/>
          <w:szCs w:val="28"/>
        </w:rPr>
        <w:t>кадастровый план территории (при отсутствии документов, удостоверяющих права на приобретаемый земельный участок);</w:t>
      </w:r>
    </w:p>
    <w:p w:rsidR="002F53D4" w:rsidRDefault="002F53D4" w:rsidP="002F53D4">
      <w:pPr>
        <w:widowControl w:val="0"/>
        <w:numPr>
          <w:ilvl w:val="0"/>
          <w:numId w:val="8"/>
        </w:numPr>
        <w:tabs>
          <w:tab w:val="left" w:pos="1134"/>
          <w:tab w:val="left" w:pos="1276"/>
        </w:tabs>
        <w:ind w:left="0" w:firstLine="709"/>
        <w:jc w:val="both"/>
        <w:rPr>
          <w:color w:val="000000"/>
          <w:sz w:val="28"/>
          <w:szCs w:val="28"/>
        </w:rPr>
      </w:pPr>
      <w:proofErr w:type="gramStart"/>
      <w:r>
        <w:rPr>
          <w:color w:val="000000"/>
          <w:sz w:val="28"/>
          <w:szCs w:val="28"/>
        </w:rPr>
        <w:t>кадастровый паспорт земельного участка с наличием сведений о земельных участках, из которых при разделе или объединении образуются земельные участки, в том числе сведения о правах, правообладателях таких земельных участков, об их целевом назначении и о разрешенном использовании, а также кадастровые номера земельных участков, из которых при разделе или объединении образуются земельные участки,   и кадастровые номера образуемых земельных участков (при наличии</w:t>
      </w:r>
      <w:proofErr w:type="gramEnd"/>
      <w:r>
        <w:rPr>
          <w:color w:val="000000"/>
          <w:sz w:val="28"/>
          <w:szCs w:val="28"/>
        </w:rPr>
        <w:t xml:space="preserve"> кадастровых номеров земельных участков, из которых при разделе или объединении образуются земельные участки), выданный не </w:t>
      </w:r>
      <w:proofErr w:type="gramStart"/>
      <w:r>
        <w:rPr>
          <w:color w:val="000000"/>
          <w:sz w:val="28"/>
          <w:szCs w:val="28"/>
        </w:rPr>
        <w:t>позднее</w:t>
      </w:r>
      <w:proofErr w:type="gramEnd"/>
      <w:r>
        <w:rPr>
          <w:color w:val="000000"/>
          <w:sz w:val="28"/>
          <w:szCs w:val="28"/>
        </w:rPr>
        <w:t xml:space="preserve"> чем за три месяца до дня подачи Заявления;</w:t>
      </w:r>
    </w:p>
    <w:p w:rsidR="002F53D4" w:rsidRDefault="002F53D4" w:rsidP="002F53D4">
      <w:pPr>
        <w:widowControl w:val="0"/>
        <w:numPr>
          <w:ilvl w:val="0"/>
          <w:numId w:val="8"/>
        </w:numPr>
        <w:tabs>
          <w:tab w:val="left" w:pos="1134"/>
          <w:tab w:val="left" w:pos="1276"/>
        </w:tabs>
        <w:ind w:left="0" w:firstLine="709"/>
        <w:jc w:val="both"/>
        <w:rPr>
          <w:color w:val="000000"/>
          <w:sz w:val="28"/>
          <w:szCs w:val="28"/>
        </w:rPr>
      </w:pPr>
      <w:r>
        <w:rPr>
          <w:color w:val="000000"/>
          <w:sz w:val="28"/>
          <w:szCs w:val="28"/>
        </w:rPr>
        <w:t>Схема расположения земельного участка на кадастровой карте соответствующей территории (</w:t>
      </w:r>
      <w:proofErr w:type="spellStart"/>
      <w:r>
        <w:rPr>
          <w:color w:val="000000"/>
          <w:sz w:val="28"/>
          <w:szCs w:val="28"/>
        </w:rPr>
        <w:t>выкопировка</w:t>
      </w:r>
      <w:proofErr w:type="spellEnd"/>
      <w:r>
        <w:rPr>
          <w:color w:val="000000"/>
          <w:sz w:val="28"/>
          <w:szCs w:val="28"/>
        </w:rPr>
        <w:t>) масштаб 1:2000 или 1:10000;</w:t>
      </w:r>
    </w:p>
    <w:p w:rsidR="002F53D4" w:rsidRDefault="002F53D4" w:rsidP="002F53D4">
      <w:pPr>
        <w:widowControl w:val="0"/>
        <w:tabs>
          <w:tab w:val="left" w:pos="1276"/>
        </w:tabs>
        <w:autoSpaceDE w:val="0"/>
        <w:autoSpaceDN w:val="0"/>
        <w:adjustRightInd w:val="0"/>
        <w:ind w:firstLine="709"/>
        <w:jc w:val="both"/>
        <w:rPr>
          <w:b/>
          <w:color w:val="000000"/>
          <w:sz w:val="28"/>
          <w:szCs w:val="28"/>
        </w:rPr>
      </w:pPr>
      <w:r>
        <w:rPr>
          <w:b/>
          <w:color w:val="000000"/>
          <w:sz w:val="28"/>
          <w:szCs w:val="28"/>
        </w:rPr>
        <w:t>2.6.3.</w:t>
      </w:r>
      <w:r>
        <w:rPr>
          <w:b/>
          <w:color w:val="000000"/>
          <w:sz w:val="28"/>
          <w:szCs w:val="28"/>
        </w:rPr>
        <w:tab/>
        <w:t>Предоставление земельных участков для строительства с предварительным согласованием мест размещения объектов:</w:t>
      </w:r>
    </w:p>
    <w:p w:rsidR="002F53D4" w:rsidRDefault="002F53D4" w:rsidP="002F53D4">
      <w:pPr>
        <w:widowControl w:val="0"/>
        <w:tabs>
          <w:tab w:val="left" w:pos="1276"/>
        </w:tabs>
        <w:ind w:firstLine="709"/>
        <w:jc w:val="both"/>
        <w:rPr>
          <w:color w:val="000000"/>
          <w:sz w:val="28"/>
          <w:szCs w:val="28"/>
          <w:u w:val="single"/>
        </w:rPr>
      </w:pPr>
      <w:r>
        <w:rPr>
          <w:color w:val="000000"/>
          <w:sz w:val="28"/>
          <w:szCs w:val="28"/>
          <w:u w:val="single"/>
        </w:rPr>
        <w:t>I этап - выбор земельных участков для строительства:</w:t>
      </w:r>
    </w:p>
    <w:p w:rsidR="002F53D4" w:rsidRDefault="002F53D4" w:rsidP="002F53D4">
      <w:pPr>
        <w:widowControl w:val="0"/>
        <w:tabs>
          <w:tab w:val="left" w:pos="1134"/>
        </w:tabs>
        <w:ind w:firstLine="709"/>
        <w:jc w:val="both"/>
        <w:rPr>
          <w:color w:val="000000"/>
          <w:sz w:val="28"/>
          <w:szCs w:val="28"/>
        </w:rPr>
      </w:pPr>
      <w:r>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F53D4" w:rsidRDefault="002F53D4" w:rsidP="002F53D4">
      <w:pPr>
        <w:widowControl w:val="0"/>
        <w:numPr>
          <w:ilvl w:val="0"/>
          <w:numId w:val="9"/>
        </w:numPr>
        <w:tabs>
          <w:tab w:val="left" w:pos="1276"/>
        </w:tabs>
        <w:ind w:left="0" w:firstLine="709"/>
        <w:jc w:val="both"/>
        <w:rPr>
          <w:color w:val="000000"/>
          <w:sz w:val="28"/>
          <w:szCs w:val="28"/>
        </w:rPr>
      </w:pPr>
      <w:r>
        <w:rPr>
          <w:color w:val="000000"/>
          <w:sz w:val="28"/>
          <w:szCs w:val="28"/>
        </w:rPr>
        <w:t>заявление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w:t>
      </w:r>
    </w:p>
    <w:p w:rsidR="002F53D4" w:rsidRDefault="002F53D4" w:rsidP="002F53D4">
      <w:pPr>
        <w:widowControl w:val="0"/>
        <w:numPr>
          <w:ilvl w:val="0"/>
          <w:numId w:val="9"/>
        </w:numPr>
        <w:tabs>
          <w:tab w:val="left" w:pos="1276"/>
        </w:tabs>
        <w:ind w:left="0" w:firstLine="709"/>
        <w:jc w:val="both"/>
        <w:rPr>
          <w:color w:val="000000"/>
          <w:sz w:val="28"/>
          <w:szCs w:val="28"/>
        </w:rPr>
      </w:pPr>
      <w:r>
        <w:rPr>
          <w:color w:val="000000"/>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лица;</w:t>
      </w:r>
    </w:p>
    <w:p w:rsidR="002F53D4" w:rsidRDefault="002F53D4" w:rsidP="002F53D4">
      <w:pPr>
        <w:widowControl w:val="0"/>
        <w:numPr>
          <w:ilvl w:val="0"/>
          <w:numId w:val="9"/>
        </w:numPr>
        <w:tabs>
          <w:tab w:val="left" w:pos="1134"/>
        </w:tabs>
        <w:ind w:left="0" w:firstLine="709"/>
        <w:jc w:val="both"/>
        <w:rPr>
          <w:color w:val="000000"/>
          <w:sz w:val="28"/>
          <w:szCs w:val="28"/>
        </w:rPr>
      </w:pPr>
      <w:r>
        <w:rPr>
          <w:color w:val="000000"/>
          <w:sz w:val="28"/>
          <w:szCs w:val="28"/>
        </w:rPr>
        <w:t>копия документа, удостоверяющего права (полномочия) представителя юридического лица или индивидуального предпринимателя, если с Заявлением обращается представитель заявителя (заявителей);</w:t>
      </w:r>
    </w:p>
    <w:p w:rsidR="002F53D4" w:rsidRDefault="002F53D4" w:rsidP="002F53D4">
      <w:pPr>
        <w:pStyle w:val="a4"/>
        <w:widowControl w:val="0"/>
        <w:numPr>
          <w:ilvl w:val="0"/>
          <w:numId w:val="9"/>
        </w:numPr>
        <w:tabs>
          <w:tab w:val="left" w:pos="1134"/>
          <w:tab w:val="left" w:pos="1276"/>
        </w:tabs>
        <w:spacing w:before="0" w:beforeAutospacing="0" w:after="0" w:afterAutospacing="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выписка из документа о назначении руководителя юридического лица;</w:t>
      </w:r>
    </w:p>
    <w:p w:rsidR="002F53D4" w:rsidRDefault="002F53D4" w:rsidP="002F53D4">
      <w:pPr>
        <w:widowControl w:val="0"/>
        <w:numPr>
          <w:ilvl w:val="0"/>
          <w:numId w:val="9"/>
        </w:numPr>
        <w:tabs>
          <w:tab w:val="left" w:pos="1134"/>
          <w:tab w:val="left" w:pos="1276"/>
        </w:tabs>
        <w:snapToGrid w:val="0"/>
        <w:ind w:left="0" w:firstLine="709"/>
        <w:jc w:val="both"/>
        <w:rPr>
          <w:color w:val="000000"/>
          <w:sz w:val="28"/>
          <w:szCs w:val="28"/>
        </w:rPr>
      </w:pPr>
      <w:r>
        <w:rPr>
          <w:color w:val="000000"/>
          <w:sz w:val="28"/>
          <w:szCs w:val="28"/>
        </w:rPr>
        <w:t>технико-экономическое обоснование проекта строительства или необходимые расчеты.</w:t>
      </w:r>
    </w:p>
    <w:p w:rsidR="002F53D4" w:rsidRDefault="002F53D4" w:rsidP="002F53D4">
      <w:pPr>
        <w:widowControl w:val="0"/>
        <w:tabs>
          <w:tab w:val="left" w:pos="252"/>
          <w:tab w:val="left" w:pos="1134"/>
        </w:tabs>
        <w:ind w:firstLine="709"/>
        <w:jc w:val="both"/>
        <w:rPr>
          <w:color w:val="000000"/>
          <w:sz w:val="28"/>
          <w:szCs w:val="28"/>
        </w:rPr>
      </w:pPr>
      <w:r>
        <w:rPr>
          <w:color w:val="000000"/>
          <w:sz w:val="28"/>
          <w:szCs w:val="28"/>
        </w:rPr>
        <w:t>Исчерпывающий перечень документов и информации, находящихся в распоряжении государственных органов, органов местного самоуправления и иных организаций, которые являются необходимыми и обязательными для предоставления муниципальной услуги,  и которые Заявитель вправе представить по собственной инициативе:</w:t>
      </w:r>
    </w:p>
    <w:p w:rsidR="002F53D4" w:rsidRDefault="002F53D4" w:rsidP="002F53D4">
      <w:pPr>
        <w:widowControl w:val="0"/>
        <w:numPr>
          <w:ilvl w:val="0"/>
          <w:numId w:val="10"/>
        </w:numPr>
        <w:tabs>
          <w:tab w:val="left" w:pos="252"/>
          <w:tab w:val="left" w:pos="1134"/>
        </w:tabs>
        <w:ind w:left="0" w:firstLine="709"/>
        <w:jc w:val="both"/>
        <w:rPr>
          <w:color w:val="000000"/>
          <w:sz w:val="28"/>
          <w:szCs w:val="28"/>
        </w:rPr>
      </w:pPr>
      <w:r>
        <w:rPr>
          <w:color w:val="000000"/>
          <w:sz w:val="28"/>
          <w:szCs w:val="28"/>
        </w:rPr>
        <w:t xml:space="preserve">выписка из государственных реестров о юридическом лице или </w:t>
      </w:r>
      <w:r>
        <w:rPr>
          <w:color w:val="000000"/>
          <w:sz w:val="28"/>
          <w:szCs w:val="28"/>
        </w:rPr>
        <w:lastRenderedPageBreak/>
        <w:t>индивидуальном предпринимателе, являющихся заявителем;</w:t>
      </w:r>
    </w:p>
    <w:p w:rsidR="002F53D4" w:rsidRDefault="002F53D4" w:rsidP="002F53D4">
      <w:pPr>
        <w:widowControl w:val="0"/>
        <w:numPr>
          <w:ilvl w:val="0"/>
          <w:numId w:val="10"/>
        </w:numPr>
        <w:tabs>
          <w:tab w:val="left" w:pos="1134"/>
          <w:tab w:val="left" w:pos="1276"/>
        </w:tabs>
        <w:ind w:left="0" w:firstLine="709"/>
        <w:jc w:val="both"/>
        <w:rPr>
          <w:color w:val="000000"/>
          <w:sz w:val="28"/>
          <w:szCs w:val="28"/>
        </w:rPr>
      </w:pPr>
      <w:r>
        <w:rPr>
          <w:color w:val="000000"/>
          <w:sz w:val="28"/>
          <w:szCs w:val="28"/>
        </w:rPr>
        <w:t>выписка из Единого государственного реестра прав на недвижимое имущество  и сделок с ним о правах на испрашиваемый земельный участок или уведомление  об отсутствии в ЕГРП запрашиваемых сведений;</w:t>
      </w:r>
    </w:p>
    <w:p w:rsidR="002F53D4" w:rsidRDefault="002F53D4" w:rsidP="002F53D4">
      <w:pPr>
        <w:widowControl w:val="0"/>
        <w:numPr>
          <w:ilvl w:val="0"/>
          <w:numId w:val="10"/>
        </w:numPr>
        <w:tabs>
          <w:tab w:val="left" w:pos="1134"/>
          <w:tab w:val="left" w:pos="1276"/>
        </w:tabs>
        <w:ind w:left="0" w:firstLine="709"/>
        <w:jc w:val="both"/>
        <w:rPr>
          <w:color w:val="000000"/>
          <w:sz w:val="28"/>
          <w:szCs w:val="28"/>
        </w:rPr>
      </w:pPr>
      <w:r>
        <w:rPr>
          <w:color w:val="000000"/>
          <w:sz w:val="28"/>
          <w:szCs w:val="28"/>
        </w:rPr>
        <w:t>кадастровый план территории (при отсутствии документов, удостоверяющих права на приобретаемый земельный участок);</w:t>
      </w:r>
    </w:p>
    <w:p w:rsidR="002F53D4" w:rsidRDefault="002F53D4" w:rsidP="002F53D4">
      <w:pPr>
        <w:widowControl w:val="0"/>
        <w:numPr>
          <w:ilvl w:val="0"/>
          <w:numId w:val="10"/>
        </w:numPr>
        <w:tabs>
          <w:tab w:val="left" w:pos="1134"/>
          <w:tab w:val="left" w:pos="1276"/>
        </w:tabs>
        <w:ind w:left="0" w:firstLine="709"/>
        <w:jc w:val="both"/>
        <w:rPr>
          <w:color w:val="000000"/>
          <w:sz w:val="28"/>
          <w:szCs w:val="28"/>
        </w:rPr>
      </w:pPr>
      <w:r>
        <w:rPr>
          <w:color w:val="000000"/>
          <w:sz w:val="28"/>
          <w:szCs w:val="28"/>
        </w:rPr>
        <w:t>Схема расположения земельного участка на кадастровой карте соответствующей территории (</w:t>
      </w:r>
      <w:proofErr w:type="spellStart"/>
      <w:r>
        <w:rPr>
          <w:color w:val="000000"/>
          <w:sz w:val="28"/>
          <w:szCs w:val="28"/>
        </w:rPr>
        <w:t>выкопировка</w:t>
      </w:r>
      <w:proofErr w:type="spellEnd"/>
      <w:r>
        <w:rPr>
          <w:color w:val="000000"/>
          <w:sz w:val="28"/>
          <w:szCs w:val="28"/>
        </w:rPr>
        <w:t>) масштаб 1:2000 или 1:10000;</w:t>
      </w:r>
    </w:p>
    <w:p w:rsidR="002F53D4" w:rsidRDefault="002F53D4" w:rsidP="002F53D4">
      <w:pPr>
        <w:widowControl w:val="0"/>
        <w:tabs>
          <w:tab w:val="left" w:pos="1276"/>
        </w:tabs>
        <w:ind w:firstLine="709"/>
        <w:jc w:val="both"/>
        <w:rPr>
          <w:color w:val="000000"/>
          <w:sz w:val="28"/>
          <w:szCs w:val="28"/>
          <w:u w:val="single"/>
        </w:rPr>
      </w:pPr>
    </w:p>
    <w:p w:rsidR="002F53D4" w:rsidRDefault="002F53D4" w:rsidP="002F53D4">
      <w:pPr>
        <w:widowControl w:val="0"/>
        <w:tabs>
          <w:tab w:val="left" w:pos="1276"/>
        </w:tabs>
        <w:ind w:firstLine="709"/>
        <w:jc w:val="both"/>
        <w:rPr>
          <w:color w:val="000000"/>
          <w:sz w:val="28"/>
          <w:szCs w:val="28"/>
          <w:u w:val="single"/>
        </w:rPr>
      </w:pPr>
      <w:r>
        <w:rPr>
          <w:color w:val="000000"/>
          <w:sz w:val="28"/>
          <w:szCs w:val="28"/>
          <w:u w:val="single"/>
        </w:rPr>
        <w:t>II этап - принятие решения о предоставлении земельного участка для строительства:</w:t>
      </w:r>
    </w:p>
    <w:p w:rsidR="002F53D4" w:rsidRDefault="002F53D4" w:rsidP="002F53D4">
      <w:pPr>
        <w:widowControl w:val="0"/>
        <w:tabs>
          <w:tab w:val="left" w:pos="1134"/>
        </w:tabs>
        <w:ind w:firstLine="709"/>
        <w:jc w:val="both"/>
        <w:rPr>
          <w:color w:val="000000"/>
          <w:sz w:val="28"/>
          <w:szCs w:val="28"/>
        </w:rPr>
      </w:pPr>
      <w:r>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F53D4" w:rsidRDefault="002F53D4" w:rsidP="002F53D4">
      <w:pPr>
        <w:widowControl w:val="0"/>
        <w:numPr>
          <w:ilvl w:val="0"/>
          <w:numId w:val="11"/>
        </w:numPr>
        <w:tabs>
          <w:tab w:val="left" w:pos="1276"/>
        </w:tabs>
        <w:autoSpaceDE w:val="0"/>
        <w:autoSpaceDN w:val="0"/>
        <w:adjustRightInd w:val="0"/>
        <w:ind w:left="0" w:firstLine="709"/>
        <w:jc w:val="both"/>
        <w:rPr>
          <w:color w:val="000000"/>
          <w:sz w:val="28"/>
          <w:szCs w:val="28"/>
        </w:rPr>
      </w:pPr>
      <w:r>
        <w:rPr>
          <w:color w:val="000000"/>
          <w:sz w:val="28"/>
          <w:szCs w:val="28"/>
        </w:rPr>
        <w:t>заявление о предоставлении земельного участка для строительства;</w:t>
      </w:r>
    </w:p>
    <w:p w:rsidR="002F53D4" w:rsidRDefault="002F53D4" w:rsidP="002F53D4">
      <w:pPr>
        <w:widowControl w:val="0"/>
        <w:numPr>
          <w:ilvl w:val="0"/>
          <w:numId w:val="11"/>
        </w:numPr>
        <w:tabs>
          <w:tab w:val="left" w:pos="1276"/>
        </w:tabs>
        <w:ind w:left="0" w:firstLine="709"/>
        <w:jc w:val="both"/>
        <w:rPr>
          <w:color w:val="000000"/>
          <w:sz w:val="28"/>
          <w:szCs w:val="28"/>
        </w:rPr>
      </w:pPr>
      <w:r>
        <w:rPr>
          <w:color w:val="000000"/>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лица;</w:t>
      </w:r>
    </w:p>
    <w:p w:rsidR="002F53D4" w:rsidRDefault="002F53D4" w:rsidP="002F53D4">
      <w:pPr>
        <w:widowControl w:val="0"/>
        <w:numPr>
          <w:ilvl w:val="0"/>
          <w:numId w:val="11"/>
        </w:numPr>
        <w:tabs>
          <w:tab w:val="left" w:pos="1134"/>
        </w:tabs>
        <w:ind w:left="0" w:firstLine="709"/>
        <w:jc w:val="both"/>
        <w:rPr>
          <w:color w:val="000000"/>
          <w:sz w:val="28"/>
          <w:szCs w:val="28"/>
        </w:rPr>
      </w:pPr>
      <w:r>
        <w:rPr>
          <w:color w:val="000000"/>
          <w:sz w:val="28"/>
          <w:szCs w:val="28"/>
        </w:rPr>
        <w:t>копия документа, удостоверяющего права (полномочия) представителя юридического лица или индивидуального предпринимателя, если с Заявлением обращается представитель заявителя (заявителей);</w:t>
      </w:r>
    </w:p>
    <w:p w:rsidR="002F53D4" w:rsidRDefault="002F53D4" w:rsidP="002F53D4">
      <w:pPr>
        <w:pStyle w:val="a4"/>
        <w:widowControl w:val="0"/>
        <w:numPr>
          <w:ilvl w:val="0"/>
          <w:numId w:val="11"/>
        </w:numPr>
        <w:tabs>
          <w:tab w:val="left" w:pos="1134"/>
          <w:tab w:val="left" w:pos="1276"/>
        </w:tabs>
        <w:spacing w:before="0" w:beforeAutospacing="0" w:after="0" w:afterAutospacing="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выписка из документа о назначении руководителя юридического лица;</w:t>
      </w:r>
    </w:p>
    <w:p w:rsidR="002F53D4" w:rsidRDefault="002F53D4" w:rsidP="002F53D4">
      <w:pPr>
        <w:widowControl w:val="0"/>
        <w:numPr>
          <w:ilvl w:val="0"/>
          <w:numId w:val="11"/>
        </w:numPr>
        <w:tabs>
          <w:tab w:val="left" w:pos="1276"/>
        </w:tabs>
        <w:snapToGrid w:val="0"/>
        <w:ind w:left="0" w:firstLine="709"/>
        <w:jc w:val="both"/>
        <w:rPr>
          <w:color w:val="000000"/>
          <w:sz w:val="28"/>
          <w:szCs w:val="28"/>
        </w:rPr>
      </w:pPr>
      <w:r>
        <w:rPr>
          <w:color w:val="000000"/>
          <w:sz w:val="28"/>
          <w:szCs w:val="28"/>
        </w:rPr>
        <w:t>проектная документация на объе</w:t>
      </w:r>
      <w:proofErr w:type="gramStart"/>
      <w:r>
        <w:rPr>
          <w:color w:val="000000"/>
          <w:sz w:val="28"/>
          <w:szCs w:val="28"/>
        </w:rPr>
        <w:t>кт стр</w:t>
      </w:r>
      <w:proofErr w:type="gramEnd"/>
      <w:r>
        <w:rPr>
          <w:color w:val="000000"/>
          <w:sz w:val="28"/>
          <w:szCs w:val="28"/>
        </w:rPr>
        <w:t>оительства.</w:t>
      </w:r>
    </w:p>
    <w:p w:rsidR="002F53D4" w:rsidRDefault="002F53D4" w:rsidP="002F53D4">
      <w:pPr>
        <w:widowControl w:val="0"/>
        <w:tabs>
          <w:tab w:val="left" w:pos="252"/>
          <w:tab w:val="left" w:pos="1134"/>
        </w:tabs>
        <w:ind w:firstLine="709"/>
        <w:jc w:val="both"/>
        <w:rPr>
          <w:color w:val="000000"/>
          <w:sz w:val="28"/>
          <w:szCs w:val="28"/>
        </w:rPr>
      </w:pPr>
      <w:r>
        <w:rPr>
          <w:color w:val="000000"/>
          <w:sz w:val="28"/>
          <w:szCs w:val="28"/>
        </w:rPr>
        <w:t>Исчерпывающий перечень документов и информации, находящихся в распоряжении государственных органов, органов местного самоуправления и иных организаций, которые являются необходимыми и обязательными для предоставления муниципальной услуги, и которые Заявитель вправе представить по собственной инициативе:</w:t>
      </w:r>
    </w:p>
    <w:p w:rsidR="002F53D4" w:rsidRDefault="002F53D4" w:rsidP="002F53D4">
      <w:pPr>
        <w:widowControl w:val="0"/>
        <w:numPr>
          <w:ilvl w:val="0"/>
          <w:numId w:val="12"/>
        </w:numPr>
        <w:tabs>
          <w:tab w:val="left" w:pos="252"/>
          <w:tab w:val="left" w:pos="1134"/>
        </w:tabs>
        <w:ind w:left="0" w:firstLine="709"/>
        <w:jc w:val="both"/>
        <w:rPr>
          <w:color w:val="000000"/>
          <w:sz w:val="28"/>
          <w:szCs w:val="28"/>
        </w:rPr>
      </w:pPr>
      <w:r>
        <w:rPr>
          <w:color w:val="000000"/>
          <w:sz w:val="28"/>
          <w:szCs w:val="28"/>
        </w:rPr>
        <w:t>выписка из государственных реестров о юридическом лице или   индивидуальном предпринимателе, являющихся заявителем;</w:t>
      </w:r>
    </w:p>
    <w:p w:rsidR="002F53D4" w:rsidRDefault="002F53D4" w:rsidP="002F53D4">
      <w:pPr>
        <w:widowControl w:val="0"/>
        <w:numPr>
          <w:ilvl w:val="0"/>
          <w:numId w:val="12"/>
        </w:numPr>
        <w:tabs>
          <w:tab w:val="left" w:pos="1134"/>
          <w:tab w:val="left" w:pos="1276"/>
        </w:tabs>
        <w:ind w:left="0" w:firstLine="709"/>
        <w:jc w:val="both"/>
        <w:rPr>
          <w:color w:val="000000"/>
          <w:sz w:val="28"/>
          <w:szCs w:val="28"/>
        </w:rPr>
      </w:pPr>
      <w:r>
        <w:rPr>
          <w:color w:val="000000"/>
          <w:sz w:val="28"/>
          <w:szCs w:val="28"/>
        </w:rPr>
        <w:t>выписка из Единого государственного реестра прав на недвижимое имущество и сделок с ним о правах на испрашиваемый земельный участок или уведомление   об отсутствии в ЕГРП запрашиваемых сведений;</w:t>
      </w:r>
    </w:p>
    <w:p w:rsidR="002F53D4" w:rsidRDefault="002F53D4" w:rsidP="002F53D4">
      <w:pPr>
        <w:widowControl w:val="0"/>
        <w:numPr>
          <w:ilvl w:val="0"/>
          <w:numId w:val="12"/>
        </w:numPr>
        <w:tabs>
          <w:tab w:val="left" w:pos="1134"/>
          <w:tab w:val="left" w:pos="1276"/>
        </w:tabs>
        <w:ind w:left="0" w:firstLine="709"/>
        <w:jc w:val="both"/>
        <w:rPr>
          <w:color w:val="000000"/>
          <w:sz w:val="28"/>
          <w:szCs w:val="28"/>
        </w:rPr>
      </w:pPr>
      <w:r>
        <w:rPr>
          <w:color w:val="000000"/>
          <w:sz w:val="28"/>
          <w:szCs w:val="28"/>
        </w:rPr>
        <w:t>копия решения о предварительном согласовании места размещения объекта и акт выбора земельного участка;</w:t>
      </w:r>
    </w:p>
    <w:p w:rsidR="002F53D4" w:rsidRDefault="002F53D4" w:rsidP="002F53D4">
      <w:pPr>
        <w:widowControl w:val="0"/>
        <w:numPr>
          <w:ilvl w:val="0"/>
          <w:numId w:val="12"/>
        </w:numPr>
        <w:tabs>
          <w:tab w:val="left" w:pos="1134"/>
          <w:tab w:val="left" w:pos="1276"/>
        </w:tabs>
        <w:ind w:left="0" w:firstLine="709"/>
        <w:jc w:val="both"/>
        <w:rPr>
          <w:color w:val="000000"/>
          <w:sz w:val="28"/>
          <w:szCs w:val="28"/>
        </w:rPr>
      </w:pPr>
      <w:r>
        <w:rPr>
          <w:color w:val="000000"/>
          <w:sz w:val="28"/>
          <w:szCs w:val="28"/>
        </w:rPr>
        <w:t>кадастровый паспорт земельного участка.</w:t>
      </w:r>
    </w:p>
    <w:p w:rsidR="002F53D4" w:rsidRDefault="002F53D4" w:rsidP="002F53D4">
      <w:pPr>
        <w:widowControl w:val="0"/>
        <w:tabs>
          <w:tab w:val="left" w:pos="1276"/>
        </w:tabs>
        <w:jc w:val="both"/>
        <w:rPr>
          <w:color w:val="000000"/>
          <w:sz w:val="28"/>
          <w:szCs w:val="28"/>
        </w:rPr>
      </w:pPr>
    </w:p>
    <w:p w:rsidR="002F53D4" w:rsidRDefault="002F53D4" w:rsidP="002F53D4">
      <w:pPr>
        <w:widowControl w:val="0"/>
        <w:tabs>
          <w:tab w:val="left" w:pos="1276"/>
        </w:tabs>
        <w:autoSpaceDE w:val="0"/>
        <w:autoSpaceDN w:val="0"/>
        <w:adjustRightInd w:val="0"/>
        <w:ind w:firstLine="709"/>
        <w:jc w:val="both"/>
        <w:rPr>
          <w:b/>
          <w:color w:val="000000"/>
          <w:sz w:val="28"/>
          <w:szCs w:val="28"/>
        </w:rPr>
      </w:pPr>
      <w:r>
        <w:rPr>
          <w:b/>
          <w:color w:val="000000"/>
          <w:sz w:val="28"/>
          <w:szCs w:val="28"/>
        </w:rPr>
        <w:t>2.6.4. Предоставление земельных участков для целей, не связанных  со строительством:</w:t>
      </w:r>
    </w:p>
    <w:p w:rsidR="002F53D4" w:rsidRDefault="002F53D4" w:rsidP="002F53D4">
      <w:pPr>
        <w:widowControl w:val="0"/>
        <w:tabs>
          <w:tab w:val="left" w:pos="1134"/>
        </w:tabs>
        <w:ind w:firstLine="709"/>
        <w:jc w:val="both"/>
        <w:rPr>
          <w:color w:val="000000"/>
          <w:sz w:val="28"/>
          <w:szCs w:val="28"/>
        </w:rPr>
      </w:pPr>
      <w:r>
        <w:rPr>
          <w:color w:val="000000"/>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w:t>
      </w:r>
      <w:r>
        <w:rPr>
          <w:color w:val="000000"/>
          <w:sz w:val="28"/>
          <w:szCs w:val="28"/>
        </w:rPr>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w:t>
      </w:r>
    </w:p>
    <w:p w:rsidR="002F53D4" w:rsidRDefault="002F53D4" w:rsidP="002F53D4">
      <w:pPr>
        <w:widowControl w:val="0"/>
        <w:numPr>
          <w:ilvl w:val="0"/>
          <w:numId w:val="13"/>
        </w:numPr>
        <w:tabs>
          <w:tab w:val="left" w:pos="1134"/>
        </w:tabs>
        <w:ind w:left="0" w:firstLine="709"/>
        <w:jc w:val="both"/>
        <w:rPr>
          <w:color w:val="000000"/>
          <w:sz w:val="28"/>
          <w:szCs w:val="28"/>
          <w:lang w:eastAsia="ar-SA"/>
        </w:rPr>
      </w:pPr>
      <w:r>
        <w:rPr>
          <w:color w:val="000000"/>
          <w:sz w:val="28"/>
          <w:szCs w:val="28"/>
          <w:lang w:eastAsia="ar-SA"/>
        </w:rPr>
        <w:t xml:space="preserve">Заявление о предоставлении земельного участка, в котором должны быть определены цель использования земельного участка, его предполагаемые размеры,  местоположение, испрашиваемое право. </w:t>
      </w:r>
    </w:p>
    <w:p w:rsidR="002F53D4" w:rsidRDefault="002F53D4" w:rsidP="002F53D4">
      <w:pPr>
        <w:widowControl w:val="0"/>
        <w:numPr>
          <w:ilvl w:val="0"/>
          <w:numId w:val="13"/>
        </w:numPr>
        <w:tabs>
          <w:tab w:val="left" w:pos="1276"/>
        </w:tabs>
        <w:autoSpaceDE w:val="0"/>
        <w:autoSpaceDN w:val="0"/>
        <w:adjustRightInd w:val="0"/>
        <w:ind w:left="0" w:firstLine="709"/>
        <w:jc w:val="both"/>
        <w:rPr>
          <w:color w:val="000000"/>
          <w:sz w:val="28"/>
          <w:szCs w:val="28"/>
        </w:rPr>
      </w:pPr>
      <w:r>
        <w:rPr>
          <w:color w:val="000000"/>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F53D4" w:rsidRDefault="002F53D4" w:rsidP="002F53D4">
      <w:pPr>
        <w:widowControl w:val="0"/>
        <w:numPr>
          <w:ilvl w:val="0"/>
          <w:numId w:val="13"/>
        </w:numPr>
        <w:tabs>
          <w:tab w:val="left" w:pos="1276"/>
        </w:tabs>
        <w:ind w:left="0" w:firstLine="709"/>
        <w:jc w:val="both"/>
        <w:rPr>
          <w:color w:val="000000"/>
          <w:sz w:val="28"/>
          <w:szCs w:val="28"/>
        </w:rPr>
      </w:pPr>
      <w:r>
        <w:rPr>
          <w:color w:val="000000"/>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F53D4" w:rsidRDefault="002F53D4" w:rsidP="002F53D4">
      <w:pPr>
        <w:pStyle w:val="a4"/>
        <w:widowControl w:val="0"/>
        <w:numPr>
          <w:ilvl w:val="0"/>
          <w:numId w:val="13"/>
        </w:numPr>
        <w:tabs>
          <w:tab w:val="left" w:pos="1134"/>
          <w:tab w:val="left" w:pos="1276"/>
        </w:tabs>
        <w:spacing w:before="0" w:beforeAutospacing="0" w:after="0" w:afterAutospacing="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выписка из документа о назначении руководителя;</w:t>
      </w:r>
    </w:p>
    <w:p w:rsidR="002F53D4" w:rsidRDefault="002F53D4" w:rsidP="002F53D4">
      <w:pPr>
        <w:widowControl w:val="0"/>
        <w:numPr>
          <w:ilvl w:val="0"/>
          <w:numId w:val="13"/>
        </w:numPr>
        <w:tabs>
          <w:tab w:val="left" w:pos="1276"/>
        </w:tabs>
        <w:ind w:left="0" w:firstLine="709"/>
        <w:jc w:val="both"/>
        <w:rPr>
          <w:color w:val="000000"/>
          <w:sz w:val="28"/>
          <w:szCs w:val="28"/>
        </w:rPr>
      </w:pPr>
      <w:r>
        <w:rPr>
          <w:color w:val="000000"/>
          <w:sz w:val="28"/>
          <w:szCs w:val="28"/>
        </w:rPr>
        <w:t>копии документов, подтверждающих права заявителя (собственности  или аренды) на земельный участок, смежный с испрашиваемым участком (в случае предоставления земельного участка для эксплуатации объекта недвижимости, в том числе жилого дома, жилого строения);</w:t>
      </w:r>
    </w:p>
    <w:p w:rsidR="002F53D4" w:rsidRDefault="002F53D4" w:rsidP="002F53D4">
      <w:pPr>
        <w:widowControl w:val="0"/>
        <w:numPr>
          <w:ilvl w:val="0"/>
          <w:numId w:val="13"/>
        </w:numPr>
        <w:tabs>
          <w:tab w:val="left" w:pos="1276"/>
        </w:tabs>
        <w:ind w:left="0" w:firstLine="709"/>
        <w:jc w:val="both"/>
        <w:rPr>
          <w:color w:val="000000"/>
          <w:sz w:val="28"/>
          <w:szCs w:val="28"/>
        </w:rPr>
      </w:pPr>
      <w:proofErr w:type="gramStart"/>
      <w:r>
        <w:rPr>
          <w:color w:val="000000"/>
          <w:sz w:val="28"/>
          <w:szCs w:val="28"/>
        </w:rPr>
        <w:t>копия документов, подтверждающих права собственности на объект недвижимости, расположенный на смежном с испрашиваемым участке, принадлежащем заявителю (в случае предоставления земельного участка для эксплуатации объекта недвижимости, в том числе жилого дома, жилого строения);</w:t>
      </w:r>
      <w:proofErr w:type="gramEnd"/>
    </w:p>
    <w:p w:rsidR="002F53D4" w:rsidRDefault="002F53D4" w:rsidP="002F53D4">
      <w:pPr>
        <w:widowControl w:val="0"/>
        <w:numPr>
          <w:ilvl w:val="0"/>
          <w:numId w:val="13"/>
        </w:numPr>
        <w:tabs>
          <w:tab w:val="left" w:pos="1134"/>
          <w:tab w:val="left" w:pos="1276"/>
        </w:tabs>
        <w:snapToGrid w:val="0"/>
        <w:ind w:left="0" w:firstLine="709"/>
        <w:jc w:val="both"/>
        <w:rPr>
          <w:color w:val="000000"/>
          <w:sz w:val="28"/>
          <w:szCs w:val="28"/>
        </w:rPr>
      </w:pPr>
      <w:r>
        <w:rPr>
          <w:color w:val="000000"/>
          <w:sz w:val="28"/>
          <w:szCs w:val="28"/>
        </w:rPr>
        <w:t>схема расположения земельного участка на кадастровом плане.</w:t>
      </w:r>
    </w:p>
    <w:p w:rsidR="002F53D4" w:rsidRDefault="002F53D4" w:rsidP="002F53D4">
      <w:pPr>
        <w:widowControl w:val="0"/>
        <w:tabs>
          <w:tab w:val="left" w:pos="252"/>
          <w:tab w:val="left" w:pos="1134"/>
        </w:tabs>
        <w:ind w:firstLine="709"/>
        <w:jc w:val="both"/>
        <w:rPr>
          <w:color w:val="000000"/>
          <w:sz w:val="28"/>
          <w:szCs w:val="28"/>
        </w:rPr>
      </w:pPr>
      <w:r>
        <w:rPr>
          <w:color w:val="000000"/>
          <w:sz w:val="28"/>
          <w:szCs w:val="28"/>
        </w:rPr>
        <w:t>Исчерпывающий перечень документов и информации, находящихся в распоряжении государственных органов, органов местного самоуправления и иных организаций, которые являются необходимыми и обязательными для предоставления муниципальной услуги, и которые Заявитель вправе представить по собственной инициативе:</w:t>
      </w:r>
    </w:p>
    <w:p w:rsidR="002F53D4" w:rsidRDefault="002F53D4" w:rsidP="002F53D4">
      <w:pPr>
        <w:widowControl w:val="0"/>
        <w:numPr>
          <w:ilvl w:val="0"/>
          <w:numId w:val="14"/>
        </w:numPr>
        <w:tabs>
          <w:tab w:val="left" w:pos="252"/>
          <w:tab w:val="left" w:pos="1134"/>
        </w:tabs>
        <w:ind w:left="0" w:firstLine="709"/>
        <w:jc w:val="both"/>
        <w:rPr>
          <w:color w:val="000000"/>
          <w:sz w:val="28"/>
          <w:szCs w:val="28"/>
        </w:rPr>
      </w:pPr>
      <w:r>
        <w:rPr>
          <w:color w:val="000000"/>
          <w:sz w:val="28"/>
          <w:szCs w:val="28"/>
        </w:rPr>
        <w:t>выписка из государственных реестров о юридическом лице или  индивидуальном предпринимателе, являющихся заявителем;</w:t>
      </w:r>
    </w:p>
    <w:p w:rsidR="002F53D4" w:rsidRDefault="002F53D4" w:rsidP="002F53D4">
      <w:pPr>
        <w:widowControl w:val="0"/>
        <w:numPr>
          <w:ilvl w:val="0"/>
          <w:numId w:val="14"/>
        </w:numPr>
        <w:tabs>
          <w:tab w:val="left" w:pos="1134"/>
          <w:tab w:val="left" w:pos="1276"/>
        </w:tabs>
        <w:ind w:left="0" w:firstLine="709"/>
        <w:jc w:val="both"/>
        <w:rPr>
          <w:color w:val="000000"/>
          <w:sz w:val="28"/>
          <w:szCs w:val="28"/>
        </w:rPr>
      </w:pPr>
      <w:r>
        <w:rPr>
          <w:color w:val="000000"/>
          <w:sz w:val="28"/>
          <w:szCs w:val="28"/>
        </w:rPr>
        <w:t>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ЕГРП запрашиваемых сведений;</w:t>
      </w:r>
    </w:p>
    <w:p w:rsidR="002F53D4" w:rsidRDefault="002F53D4" w:rsidP="002F53D4">
      <w:pPr>
        <w:widowControl w:val="0"/>
        <w:numPr>
          <w:ilvl w:val="0"/>
          <w:numId w:val="14"/>
        </w:numPr>
        <w:tabs>
          <w:tab w:val="left" w:pos="1134"/>
          <w:tab w:val="left" w:pos="1276"/>
        </w:tabs>
        <w:ind w:left="0" w:firstLine="709"/>
        <w:jc w:val="both"/>
        <w:rPr>
          <w:color w:val="000000"/>
          <w:sz w:val="28"/>
          <w:szCs w:val="28"/>
        </w:rPr>
      </w:pPr>
      <w:r>
        <w:rPr>
          <w:color w:val="000000"/>
          <w:sz w:val="28"/>
          <w:szCs w:val="28"/>
        </w:rPr>
        <w:t>кадастровый план территории (при отсутствии документов, удостоверяющих права на приобретаемый земельный участок);</w:t>
      </w:r>
    </w:p>
    <w:p w:rsidR="002F53D4" w:rsidRDefault="002F53D4" w:rsidP="002F53D4">
      <w:pPr>
        <w:widowControl w:val="0"/>
        <w:numPr>
          <w:ilvl w:val="0"/>
          <w:numId w:val="14"/>
        </w:numPr>
        <w:tabs>
          <w:tab w:val="left" w:pos="1134"/>
          <w:tab w:val="left" w:pos="1276"/>
        </w:tabs>
        <w:ind w:left="0" w:firstLine="709"/>
        <w:jc w:val="both"/>
        <w:rPr>
          <w:color w:val="000000"/>
          <w:sz w:val="28"/>
          <w:szCs w:val="28"/>
        </w:rPr>
      </w:pPr>
      <w:r>
        <w:rPr>
          <w:color w:val="000000"/>
          <w:sz w:val="28"/>
          <w:szCs w:val="28"/>
        </w:rPr>
        <w:t>кадастровый паспорт земельного участка;</w:t>
      </w:r>
    </w:p>
    <w:p w:rsidR="002F53D4" w:rsidRDefault="002F53D4" w:rsidP="002F53D4">
      <w:pPr>
        <w:widowControl w:val="0"/>
        <w:numPr>
          <w:ilvl w:val="0"/>
          <w:numId w:val="14"/>
        </w:numPr>
        <w:tabs>
          <w:tab w:val="left" w:pos="1134"/>
          <w:tab w:val="left" w:pos="1276"/>
        </w:tabs>
        <w:ind w:left="0" w:firstLine="709"/>
        <w:jc w:val="both"/>
        <w:rPr>
          <w:color w:val="000000"/>
          <w:sz w:val="28"/>
          <w:szCs w:val="28"/>
        </w:rPr>
      </w:pPr>
      <w:r>
        <w:rPr>
          <w:color w:val="000000"/>
          <w:sz w:val="28"/>
          <w:szCs w:val="28"/>
        </w:rPr>
        <w:t>Схема расположения земельного участка на кадастровой карте соответствующей территории (</w:t>
      </w:r>
      <w:proofErr w:type="spellStart"/>
      <w:r>
        <w:rPr>
          <w:color w:val="000000"/>
          <w:sz w:val="28"/>
          <w:szCs w:val="28"/>
        </w:rPr>
        <w:t>выкопировка</w:t>
      </w:r>
      <w:proofErr w:type="spellEnd"/>
      <w:r>
        <w:rPr>
          <w:color w:val="000000"/>
          <w:sz w:val="28"/>
          <w:szCs w:val="28"/>
        </w:rPr>
        <w:t>) масштаб 1:2000 или 1:10000;</w:t>
      </w:r>
    </w:p>
    <w:p w:rsidR="002F53D4" w:rsidRDefault="002F53D4" w:rsidP="002F53D4">
      <w:pPr>
        <w:widowControl w:val="0"/>
        <w:tabs>
          <w:tab w:val="left" w:pos="252"/>
          <w:tab w:val="left" w:pos="1276"/>
        </w:tabs>
        <w:jc w:val="both"/>
        <w:rPr>
          <w:color w:val="000000"/>
          <w:sz w:val="28"/>
          <w:szCs w:val="28"/>
        </w:rPr>
      </w:pPr>
    </w:p>
    <w:p w:rsidR="002F53D4" w:rsidRDefault="002F53D4" w:rsidP="002F53D4">
      <w:pPr>
        <w:widowControl w:val="0"/>
        <w:tabs>
          <w:tab w:val="left" w:pos="1276"/>
        </w:tabs>
        <w:snapToGrid w:val="0"/>
        <w:ind w:firstLine="709"/>
        <w:jc w:val="both"/>
        <w:rPr>
          <w:b/>
          <w:color w:val="000000"/>
          <w:sz w:val="28"/>
          <w:szCs w:val="28"/>
        </w:rPr>
      </w:pPr>
      <w:r>
        <w:rPr>
          <w:b/>
          <w:color w:val="000000"/>
          <w:sz w:val="28"/>
          <w:szCs w:val="28"/>
        </w:rPr>
        <w:t>2.6.5. Предоставление (переоформление прав) земельных участков, на которых расположены здания, строения, сооружения:</w:t>
      </w:r>
    </w:p>
    <w:p w:rsidR="002F53D4" w:rsidRDefault="002F53D4" w:rsidP="002F53D4">
      <w:pPr>
        <w:widowControl w:val="0"/>
        <w:tabs>
          <w:tab w:val="left" w:pos="1134"/>
        </w:tabs>
        <w:ind w:firstLine="709"/>
        <w:jc w:val="both"/>
        <w:rPr>
          <w:color w:val="000000"/>
          <w:sz w:val="28"/>
          <w:szCs w:val="28"/>
        </w:rPr>
      </w:pPr>
      <w:r>
        <w:rPr>
          <w:color w:val="000000"/>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Pr>
          <w:color w:val="000000"/>
          <w:sz w:val="28"/>
          <w:szCs w:val="28"/>
        </w:rPr>
        <w:lastRenderedPageBreak/>
        <w:t>предоставления муниципальной услуги, подлежащих представлению Заявителем:</w:t>
      </w:r>
    </w:p>
    <w:p w:rsidR="002F53D4" w:rsidRDefault="002F53D4" w:rsidP="002F53D4">
      <w:pPr>
        <w:widowControl w:val="0"/>
        <w:numPr>
          <w:ilvl w:val="1"/>
          <w:numId w:val="15"/>
        </w:numPr>
        <w:tabs>
          <w:tab w:val="left" w:pos="1134"/>
        </w:tabs>
        <w:ind w:left="0" w:firstLine="709"/>
        <w:jc w:val="both"/>
        <w:rPr>
          <w:color w:val="000000"/>
          <w:sz w:val="28"/>
          <w:szCs w:val="28"/>
          <w:lang w:eastAsia="ar-SA"/>
        </w:rPr>
      </w:pPr>
      <w:r>
        <w:rPr>
          <w:color w:val="000000"/>
          <w:sz w:val="28"/>
          <w:szCs w:val="28"/>
          <w:lang w:eastAsia="ar-SA"/>
        </w:rPr>
        <w:t xml:space="preserve">Заявление о предоставлении земельного участка, в котором должны быть определены цель использования земельного участка, его площадь, кадастровый номер, местоположение, испрашиваемое право. </w:t>
      </w:r>
    </w:p>
    <w:p w:rsidR="002F53D4" w:rsidRDefault="002F53D4" w:rsidP="002F53D4">
      <w:pPr>
        <w:widowControl w:val="0"/>
        <w:numPr>
          <w:ilvl w:val="0"/>
          <w:numId w:val="15"/>
        </w:numPr>
        <w:tabs>
          <w:tab w:val="left" w:pos="1276"/>
        </w:tabs>
        <w:ind w:left="0" w:firstLine="709"/>
        <w:jc w:val="both"/>
        <w:rPr>
          <w:color w:val="000000"/>
          <w:sz w:val="28"/>
          <w:szCs w:val="28"/>
        </w:rPr>
      </w:pPr>
      <w:r>
        <w:rPr>
          <w:color w:val="000000"/>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F53D4" w:rsidRDefault="002F53D4" w:rsidP="002F53D4">
      <w:pPr>
        <w:widowControl w:val="0"/>
        <w:numPr>
          <w:ilvl w:val="0"/>
          <w:numId w:val="15"/>
        </w:numPr>
        <w:tabs>
          <w:tab w:val="left" w:pos="1276"/>
        </w:tabs>
        <w:ind w:left="0" w:firstLine="709"/>
        <w:jc w:val="both"/>
        <w:rPr>
          <w:color w:val="000000"/>
          <w:sz w:val="28"/>
          <w:szCs w:val="28"/>
        </w:rPr>
      </w:pPr>
      <w:r>
        <w:rPr>
          <w:color w:val="000000"/>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F53D4" w:rsidRDefault="002F53D4" w:rsidP="002F53D4">
      <w:pPr>
        <w:widowControl w:val="0"/>
        <w:numPr>
          <w:ilvl w:val="0"/>
          <w:numId w:val="15"/>
        </w:numPr>
        <w:tabs>
          <w:tab w:val="left" w:pos="1134"/>
        </w:tabs>
        <w:autoSpaceDE w:val="0"/>
        <w:autoSpaceDN w:val="0"/>
        <w:adjustRightInd w:val="0"/>
        <w:ind w:left="0" w:firstLine="709"/>
        <w:jc w:val="both"/>
        <w:outlineLvl w:val="0"/>
        <w:rPr>
          <w:color w:val="000000"/>
          <w:sz w:val="28"/>
          <w:szCs w:val="28"/>
        </w:rPr>
      </w:pPr>
      <w:r>
        <w:rPr>
          <w:color w:val="000000"/>
          <w:sz w:val="28"/>
          <w:szCs w:val="28"/>
        </w:rPr>
        <w:t>Копия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(при наличии);</w:t>
      </w:r>
    </w:p>
    <w:p w:rsidR="002F53D4" w:rsidRDefault="002F53D4" w:rsidP="002F53D4">
      <w:pPr>
        <w:widowControl w:val="0"/>
        <w:numPr>
          <w:ilvl w:val="0"/>
          <w:numId w:val="15"/>
        </w:numPr>
        <w:tabs>
          <w:tab w:val="left" w:pos="441"/>
          <w:tab w:val="left" w:pos="1134"/>
        </w:tabs>
        <w:ind w:left="0" w:firstLine="709"/>
        <w:jc w:val="both"/>
        <w:rPr>
          <w:color w:val="000000"/>
          <w:sz w:val="28"/>
          <w:szCs w:val="28"/>
        </w:rPr>
      </w:pPr>
      <w:proofErr w:type="gramStart"/>
      <w:r>
        <w:rPr>
          <w:color w:val="000000"/>
          <w:sz w:val="28"/>
          <w:szCs w:val="28"/>
        </w:rPr>
        <w:t>копии документов, удостоверяющих (устанавливающих) права на здание, строение, сооружение, расположенных на земельном участке, в отношении которого подано заявление о приобретении прав,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 (при наличии зданий, строений, сооружений на приобретаемом земельном участке);</w:t>
      </w:r>
      <w:proofErr w:type="gramEnd"/>
    </w:p>
    <w:p w:rsidR="002F53D4" w:rsidRDefault="002F53D4" w:rsidP="002F53D4">
      <w:pPr>
        <w:widowControl w:val="0"/>
        <w:numPr>
          <w:ilvl w:val="0"/>
          <w:numId w:val="15"/>
        </w:numPr>
        <w:tabs>
          <w:tab w:val="left" w:pos="1134"/>
          <w:tab w:val="left" w:pos="1276"/>
        </w:tabs>
        <w:snapToGrid w:val="0"/>
        <w:ind w:left="0" w:firstLine="709"/>
        <w:jc w:val="both"/>
        <w:rPr>
          <w:color w:val="000000"/>
          <w:sz w:val="28"/>
          <w:szCs w:val="28"/>
        </w:rPr>
      </w:pPr>
      <w:r>
        <w:rPr>
          <w:color w:val="000000"/>
          <w:sz w:val="28"/>
          <w:szCs w:val="28"/>
        </w:rPr>
        <w:t>копия документа, подтверждающего обстоятельства, дающие право приобретения земельного участка в собственность или в аренду на условиях, установленных земельным законодательством;</w:t>
      </w:r>
    </w:p>
    <w:p w:rsidR="002F53D4" w:rsidRDefault="002F53D4" w:rsidP="002F53D4">
      <w:pPr>
        <w:widowControl w:val="0"/>
        <w:numPr>
          <w:ilvl w:val="0"/>
          <w:numId w:val="15"/>
        </w:numPr>
        <w:tabs>
          <w:tab w:val="left" w:pos="1134"/>
        </w:tabs>
        <w:autoSpaceDE w:val="0"/>
        <w:autoSpaceDN w:val="0"/>
        <w:adjustRightInd w:val="0"/>
        <w:ind w:left="0" w:firstLine="709"/>
        <w:jc w:val="both"/>
        <w:outlineLvl w:val="0"/>
        <w:rPr>
          <w:color w:val="000000"/>
          <w:sz w:val="28"/>
          <w:szCs w:val="28"/>
        </w:rPr>
      </w:pPr>
      <w:proofErr w:type="gramStart"/>
      <w:r>
        <w:rPr>
          <w:color w:val="000000"/>
          <w:sz w:val="28"/>
          <w:szCs w:val="28"/>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2F53D4" w:rsidRDefault="002F53D4" w:rsidP="002F53D4">
      <w:pPr>
        <w:widowControl w:val="0"/>
        <w:tabs>
          <w:tab w:val="left" w:pos="252"/>
          <w:tab w:val="left" w:pos="1134"/>
        </w:tabs>
        <w:ind w:firstLine="709"/>
        <w:jc w:val="both"/>
        <w:rPr>
          <w:color w:val="000000"/>
          <w:sz w:val="28"/>
          <w:szCs w:val="28"/>
        </w:rPr>
      </w:pPr>
      <w:r>
        <w:rPr>
          <w:color w:val="000000"/>
          <w:sz w:val="28"/>
          <w:szCs w:val="28"/>
        </w:rPr>
        <w:t>Исчерпывающий перечень документов и информации, находящихся в распоряжении государственных органов, органов местного самоуправления и иных организаций, которые являются необходимыми и обязательными для предоставления муниципальной услуги, и которые Заявитель вправе представить по собственной инициативе:</w:t>
      </w:r>
    </w:p>
    <w:p w:rsidR="002F53D4" w:rsidRDefault="002F53D4" w:rsidP="002F53D4">
      <w:pPr>
        <w:widowControl w:val="0"/>
        <w:numPr>
          <w:ilvl w:val="1"/>
          <w:numId w:val="16"/>
        </w:numPr>
        <w:tabs>
          <w:tab w:val="left" w:pos="252"/>
          <w:tab w:val="left" w:pos="1134"/>
        </w:tabs>
        <w:ind w:left="0" w:firstLine="709"/>
        <w:jc w:val="both"/>
        <w:rPr>
          <w:color w:val="000000"/>
          <w:sz w:val="28"/>
          <w:szCs w:val="28"/>
        </w:rPr>
      </w:pPr>
      <w:r>
        <w:rPr>
          <w:color w:val="000000"/>
          <w:sz w:val="28"/>
          <w:szCs w:val="28"/>
        </w:rPr>
        <w:t>выписка из государственных реестров о юридическом лице или религиозной организации, являющихся заявителем;</w:t>
      </w:r>
    </w:p>
    <w:p w:rsidR="002F53D4" w:rsidRDefault="002F53D4" w:rsidP="002F53D4">
      <w:pPr>
        <w:widowControl w:val="0"/>
        <w:numPr>
          <w:ilvl w:val="1"/>
          <w:numId w:val="16"/>
        </w:numPr>
        <w:tabs>
          <w:tab w:val="left" w:pos="1134"/>
          <w:tab w:val="left" w:pos="1276"/>
        </w:tabs>
        <w:ind w:left="0" w:firstLine="709"/>
        <w:jc w:val="both"/>
        <w:rPr>
          <w:color w:val="000000"/>
          <w:sz w:val="28"/>
          <w:szCs w:val="28"/>
        </w:rPr>
      </w:pPr>
      <w:r>
        <w:rPr>
          <w:color w:val="000000"/>
          <w:sz w:val="28"/>
          <w:szCs w:val="28"/>
        </w:rPr>
        <w:t>выписка из Единого государственного реестра прав на недвижимое имущество  и сделок с ним о правах на здание, строение, сооружение, находящихся на приобретаемом земельном участке (при наличии зданий, строений, сооружений на приобретаемом земельном участке) или уведомление об отсутствии в ЕГРП запрашиваемых сведений;</w:t>
      </w:r>
    </w:p>
    <w:p w:rsidR="002F53D4" w:rsidRDefault="002F53D4" w:rsidP="002F53D4">
      <w:pPr>
        <w:widowControl w:val="0"/>
        <w:numPr>
          <w:ilvl w:val="1"/>
          <w:numId w:val="16"/>
        </w:numPr>
        <w:tabs>
          <w:tab w:val="left" w:pos="1134"/>
          <w:tab w:val="left" w:pos="1276"/>
        </w:tabs>
        <w:ind w:left="0" w:firstLine="709"/>
        <w:jc w:val="both"/>
        <w:rPr>
          <w:color w:val="000000"/>
          <w:sz w:val="28"/>
          <w:szCs w:val="28"/>
        </w:rPr>
      </w:pPr>
      <w:r>
        <w:rPr>
          <w:color w:val="000000"/>
          <w:sz w:val="28"/>
          <w:szCs w:val="28"/>
        </w:rPr>
        <w:t>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ЕГРП запрашиваемых сведений;</w:t>
      </w:r>
    </w:p>
    <w:p w:rsidR="002F53D4" w:rsidRDefault="002F53D4" w:rsidP="002F53D4">
      <w:pPr>
        <w:widowControl w:val="0"/>
        <w:numPr>
          <w:ilvl w:val="1"/>
          <w:numId w:val="16"/>
        </w:numPr>
        <w:tabs>
          <w:tab w:val="left" w:pos="1134"/>
          <w:tab w:val="left" w:pos="1276"/>
        </w:tabs>
        <w:ind w:left="0" w:firstLine="709"/>
        <w:jc w:val="both"/>
        <w:rPr>
          <w:color w:val="000000"/>
          <w:sz w:val="28"/>
          <w:szCs w:val="28"/>
        </w:rPr>
      </w:pPr>
      <w:r>
        <w:rPr>
          <w:color w:val="000000"/>
          <w:sz w:val="28"/>
          <w:szCs w:val="28"/>
        </w:rPr>
        <w:lastRenderedPageBreak/>
        <w:t>кадастровый паспорт земельного участка;</w:t>
      </w:r>
    </w:p>
    <w:p w:rsidR="002F53D4" w:rsidRDefault="002F53D4" w:rsidP="002F53D4">
      <w:pPr>
        <w:widowControl w:val="0"/>
        <w:numPr>
          <w:ilvl w:val="1"/>
          <w:numId w:val="16"/>
        </w:numPr>
        <w:tabs>
          <w:tab w:val="left" w:pos="1134"/>
          <w:tab w:val="left" w:pos="1276"/>
        </w:tabs>
        <w:ind w:left="0" w:firstLine="709"/>
        <w:jc w:val="both"/>
        <w:rPr>
          <w:color w:val="000000"/>
          <w:sz w:val="28"/>
          <w:szCs w:val="28"/>
        </w:rPr>
      </w:pPr>
      <w:r>
        <w:rPr>
          <w:color w:val="000000"/>
          <w:sz w:val="28"/>
          <w:szCs w:val="28"/>
        </w:rPr>
        <w:t>Схема расположения земельного участка на кадастровой карте соответствующей территории (</w:t>
      </w:r>
      <w:proofErr w:type="spellStart"/>
      <w:r>
        <w:rPr>
          <w:color w:val="000000"/>
          <w:sz w:val="28"/>
          <w:szCs w:val="28"/>
        </w:rPr>
        <w:t>выкопировка</w:t>
      </w:r>
      <w:proofErr w:type="spellEnd"/>
      <w:r>
        <w:rPr>
          <w:color w:val="000000"/>
          <w:sz w:val="28"/>
          <w:szCs w:val="28"/>
        </w:rPr>
        <w:t>) масштаб 1:2000 или 1:10000;</w:t>
      </w:r>
    </w:p>
    <w:p w:rsidR="002F53D4" w:rsidRDefault="002F53D4" w:rsidP="002F53D4">
      <w:pPr>
        <w:widowControl w:val="0"/>
        <w:tabs>
          <w:tab w:val="left" w:pos="1276"/>
        </w:tabs>
        <w:jc w:val="both"/>
        <w:rPr>
          <w:color w:val="000000"/>
          <w:sz w:val="28"/>
          <w:szCs w:val="28"/>
        </w:rPr>
      </w:pPr>
    </w:p>
    <w:p w:rsidR="002F53D4" w:rsidRDefault="002F53D4" w:rsidP="002F53D4">
      <w:pPr>
        <w:pStyle w:val="31"/>
        <w:widowControl w:val="0"/>
        <w:tabs>
          <w:tab w:val="left" w:pos="1276"/>
        </w:tabs>
        <w:ind w:firstLine="709"/>
        <w:rPr>
          <w:b/>
          <w:color w:val="000000"/>
          <w:sz w:val="28"/>
          <w:szCs w:val="28"/>
        </w:rPr>
      </w:pPr>
      <w:r>
        <w:rPr>
          <w:b/>
          <w:color w:val="000000"/>
          <w:sz w:val="28"/>
          <w:szCs w:val="28"/>
        </w:rPr>
        <w:t>2.6.6. Предоставление земельных участков для строительства линейных объектов:</w:t>
      </w:r>
    </w:p>
    <w:p w:rsidR="002F53D4" w:rsidRDefault="002F53D4" w:rsidP="002F53D4">
      <w:pPr>
        <w:widowControl w:val="0"/>
        <w:tabs>
          <w:tab w:val="left" w:pos="1134"/>
        </w:tabs>
        <w:ind w:firstLine="709"/>
        <w:jc w:val="both"/>
        <w:rPr>
          <w:color w:val="000000"/>
          <w:sz w:val="28"/>
          <w:szCs w:val="28"/>
        </w:rPr>
      </w:pPr>
      <w:r>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F53D4" w:rsidRDefault="002F53D4" w:rsidP="002F53D4">
      <w:pPr>
        <w:widowControl w:val="0"/>
        <w:numPr>
          <w:ilvl w:val="0"/>
          <w:numId w:val="17"/>
        </w:numPr>
        <w:tabs>
          <w:tab w:val="left" w:pos="1134"/>
        </w:tabs>
        <w:ind w:left="0" w:firstLine="709"/>
        <w:jc w:val="both"/>
        <w:rPr>
          <w:color w:val="000000"/>
          <w:sz w:val="28"/>
          <w:szCs w:val="28"/>
          <w:lang w:eastAsia="ar-SA"/>
        </w:rPr>
      </w:pPr>
      <w:r>
        <w:rPr>
          <w:color w:val="000000"/>
          <w:sz w:val="28"/>
          <w:szCs w:val="28"/>
          <w:lang w:eastAsia="ar-SA"/>
        </w:rPr>
        <w:t xml:space="preserve">Заявление о предоставлении земельного участка, в котором должны быть определены цель использования земельного участка, его предполагаемые размеры, местоположение, испрашиваемое право. </w:t>
      </w:r>
    </w:p>
    <w:p w:rsidR="002F53D4" w:rsidRDefault="002F53D4" w:rsidP="002F53D4">
      <w:pPr>
        <w:widowControl w:val="0"/>
        <w:numPr>
          <w:ilvl w:val="0"/>
          <w:numId w:val="17"/>
        </w:numPr>
        <w:tabs>
          <w:tab w:val="left" w:pos="1134"/>
          <w:tab w:val="left" w:pos="1276"/>
        </w:tabs>
        <w:ind w:left="0" w:firstLine="709"/>
        <w:jc w:val="both"/>
        <w:rPr>
          <w:color w:val="000000"/>
          <w:sz w:val="28"/>
          <w:szCs w:val="28"/>
        </w:rPr>
      </w:pPr>
      <w:r>
        <w:rPr>
          <w:color w:val="000000"/>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F53D4" w:rsidRDefault="002F53D4" w:rsidP="002F53D4">
      <w:pPr>
        <w:widowControl w:val="0"/>
        <w:numPr>
          <w:ilvl w:val="0"/>
          <w:numId w:val="17"/>
        </w:numPr>
        <w:tabs>
          <w:tab w:val="left" w:pos="1134"/>
          <w:tab w:val="left" w:pos="1276"/>
        </w:tabs>
        <w:ind w:left="0" w:firstLine="709"/>
        <w:jc w:val="both"/>
        <w:rPr>
          <w:color w:val="000000"/>
          <w:sz w:val="28"/>
          <w:szCs w:val="28"/>
        </w:rPr>
      </w:pPr>
      <w:r>
        <w:rPr>
          <w:color w:val="000000"/>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F53D4" w:rsidRDefault="002F53D4" w:rsidP="002F53D4">
      <w:pPr>
        <w:widowControl w:val="0"/>
        <w:numPr>
          <w:ilvl w:val="0"/>
          <w:numId w:val="17"/>
        </w:numPr>
        <w:tabs>
          <w:tab w:val="left" w:pos="612"/>
          <w:tab w:val="left" w:pos="1134"/>
          <w:tab w:val="left" w:pos="1276"/>
        </w:tabs>
        <w:ind w:left="0" w:firstLine="709"/>
        <w:jc w:val="both"/>
        <w:rPr>
          <w:color w:val="000000"/>
          <w:sz w:val="28"/>
          <w:szCs w:val="28"/>
        </w:rPr>
      </w:pPr>
      <w:r>
        <w:rPr>
          <w:color w:val="000000"/>
          <w:sz w:val="28"/>
          <w:szCs w:val="28"/>
        </w:rPr>
        <w:t>технические условия на технологическое присоединение, пересечение, примыкание линейных (не линейных) объектов;</w:t>
      </w:r>
    </w:p>
    <w:p w:rsidR="002F53D4" w:rsidRDefault="002F53D4" w:rsidP="002F53D4">
      <w:pPr>
        <w:widowControl w:val="0"/>
        <w:numPr>
          <w:ilvl w:val="0"/>
          <w:numId w:val="17"/>
        </w:numPr>
        <w:tabs>
          <w:tab w:val="left" w:pos="612"/>
          <w:tab w:val="left" w:pos="1134"/>
          <w:tab w:val="left" w:pos="1276"/>
        </w:tabs>
        <w:ind w:left="0" w:firstLine="709"/>
        <w:jc w:val="both"/>
        <w:rPr>
          <w:color w:val="000000"/>
          <w:sz w:val="28"/>
          <w:szCs w:val="28"/>
        </w:rPr>
      </w:pPr>
      <w:r>
        <w:rPr>
          <w:color w:val="000000"/>
          <w:sz w:val="28"/>
          <w:szCs w:val="28"/>
        </w:rPr>
        <w:t xml:space="preserve">графический документ, на котором с учетом выданных технических условий, строительных норм и правил должна быть обозначена вся трасса линейного объекта   (в проекте), с начальной ее точкой (местом технологического присоединения или примыкания или пересечения) и конечной ее точкой (местом, куда линейный объект подводится), а также с обозначением границ охранной зоны линейного объекта,     с </w:t>
      </w:r>
      <w:proofErr w:type="gramStart"/>
      <w:r>
        <w:rPr>
          <w:color w:val="000000"/>
          <w:sz w:val="28"/>
          <w:szCs w:val="28"/>
        </w:rPr>
        <w:t>обозначением</w:t>
      </w:r>
      <w:proofErr w:type="gramEnd"/>
      <w:r>
        <w:rPr>
          <w:color w:val="000000"/>
          <w:sz w:val="28"/>
          <w:szCs w:val="28"/>
        </w:rPr>
        <w:t xml:space="preserve">  пересекающимся по всей трассе планируемого линейного объекта границ муниципальных образований, границ земельных участков находящихся в государственной (не разграниченной) или муниципальной собственности и границ земельных участков собственников, землевладельцев, землепользователей и арендаторов;</w:t>
      </w:r>
    </w:p>
    <w:p w:rsidR="002F53D4" w:rsidRDefault="002F53D4" w:rsidP="002F53D4">
      <w:pPr>
        <w:widowControl w:val="0"/>
        <w:numPr>
          <w:ilvl w:val="0"/>
          <w:numId w:val="17"/>
        </w:numPr>
        <w:tabs>
          <w:tab w:val="left" w:pos="612"/>
          <w:tab w:val="left" w:pos="1134"/>
          <w:tab w:val="left" w:pos="1276"/>
        </w:tabs>
        <w:snapToGrid w:val="0"/>
        <w:ind w:left="0" w:firstLine="709"/>
        <w:jc w:val="both"/>
        <w:rPr>
          <w:color w:val="000000"/>
          <w:sz w:val="28"/>
          <w:szCs w:val="28"/>
        </w:rPr>
      </w:pPr>
      <w:proofErr w:type="gramStart"/>
      <w:r>
        <w:rPr>
          <w:color w:val="000000"/>
          <w:sz w:val="28"/>
          <w:szCs w:val="28"/>
        </w:rPr>
        <w:t>письменное согласие на прохождение указанной трассы, в том числе в виде соглашения о заключении сервитута на период строительства линейного объекта, в виде отказа от прав на их земельный участок (части земельного участка) для размещения линейного объекта или в виде предварительного договора купли-продажи с собственником земельного участка (в случае, если в соответствии со схемой трасса или часть трассы линейного объекта частных</w:t>
      </w:r>
      <w:proofErr w:type="gramEnd"/>
      <w:r>
        <w:rPr>
          <w:color w:val="000000"/>
          <w:sz w:val="28"/>
          <w:szCs w:val="28"/>
        </w:rPr>
        <w:t xml:space="preserve"> лиц (юридических или физических) проходит по земельным участкам частных собственников, землевладельцев, землепользователей и арендаторов); </w:t>
      </w:r>
    </w:p>
    <w:p w:rsidR="002F53D4" w:rsidRDefault="002F53D4" w:rsidP="002F53D4">
      <w:pPr>
        <w:widowControl w:val="0"/>
        <w:numPr>
          <w:ilvl w:val="0"/>
          <w:numId w:val="17"/>
        </w:numPr>
        <w:tabs>
          <w:tab w:val="left" w:pos="1134"/>
        </w:tabs>
        <w:autoSpaceDE w:val="0"/>
        <w:autoSpaceDN w:val="0"/>
        <w:adjustRightInd w:val="0"/>
        <w:ind w:left="0" w:firstLine="709"/>
        <w:jc w:val="both"/>
        <w:outlineLvl w:val="0"/>
        <w:rPr>
          <w:color w:val="000000"/>
          <w:sz w:val="28"/>
          <w:szCs w:val="28"/>
        </w:rPr>
      </w:pPr>
      <w:r>
        <w:rPr>
          <w:color w:val="000000"/>
          <w:sz w:val="28"/>
          <w:szCs w:val="28"/>
        </w:rPr>
        <w:t xml:space="preserve">Копия документов, удостоверяющих (устанавливающих) права на приобретаемый земельный участок, если право на данный земельный участок </w:t>
      </w:r>
      <w:r>
        <w:rPr>
          <w:color w:val="000000"/>
          <w:sz w:val="28"/>
          <w:szCs w:val="28"/>
        </w:rPr>
        <w:lastRenderedPageBreak/>
        <w:t>в соответствии   с законодательством Российской Федерации признается возникшим независимо  от его регистрации в ЕГРП (при наличии);</w:t>
      </w:r>
    </w:p>
    <w:p w:rsidR="002F53D4" w:rsidRDefault="002F53D4" w:rsidP="002F53D4">
      <w:pPr>
        <w:widowControl w:val="0"/>
        <w:numPr>
          <w:ilvl w:val="0"/>
          <w:numId w:val="17"/>
        </w:numPr>
        <w:tabs>
          <w:tab w:val="left" w:pos="441"/>
          <w:tab w:val="left" w:pos="1134"/>
        </w:tabs>
        <w:ind w:left="0" w:firstLine="709"/>
        <w:jc w:val="both"/>
        <w:rPr>
          <w:color w:val="000000"/>
          <w:sz w:val="28"/>
          <w:szCs w:val="28"/>
        </w:rPr>
      </w:pPr>
      <w:proofErr w:type="gramStart"/>
      <w:r>
        <w:rPr>
          <w:color w:val="000000"/>
          <w:sz w:val="28"/>
          <w:szCs w:val="28"/>
        </w:rPr>
        <w:t>копии документов, удостоверяющих (устанавливающих) права на здание, строение, сооружение, расположенных на земельном участке, в отношении которого подано заявление о приобретении прав,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 (при наличии зданий, строений, сооружений  на приобретаемом земельном участке);</w:t>
      </w:r>
      <w:proofErr w:type="gramEnd"/>
    </w:p>
    <w:p w:rsidR="002F53D4" w:rsidRDefault="002F53D4" w:rsidP="002F53D4">
      <w:pPr>
        <w:widowControl w:val="0"/>
        <w:numPr>
          <w:ilvl w:val="0"/>
          <w:numId w:val="17"/>
        </w:numPr>
        <w:tabs>
          <w:tab w:val="left" w:pos="1134"/>
        </w:tabs>
        <w:autoSpaceDE w:val="0"/>
        <w:autoSpaceDN w:val="0"/>
        <w:adjustRightInd w:val="0"/>
        <w:ind w:left="0" w:firstLine="709"/>
        <w:jc w:val="both"/>
        <w:outlineLvl w:val="0"/>
        <w:rPr>
          <w:color w:val="000000"/>
          <w:sz w:val="28"/>
          <w:szCs w:val="28"/>
        </w:rPr>
      </w:pPr>
      <w:proofErr w:type="gramStart"/>
      <w:r>
        <w:rPr>
          <w:color w:val="000000"/>
          <w:sz w:val="28"/>
          <w:szCs w:val="28"/>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2F53D4" w:rsidRDefault="002F53D4" w:rsidP="002F53D4">
      <w:pPr>
        <w:widowControl w:val="0"/>
        <w:tabs>
          <w:tab w:val="left" w:pos="252"/>
          <w:tab w:val="left" w:pos="1134"/>
        </w:tabs>
        <w:ind w:firstLine="709"/>
        <w:jc w:val="both"/>
        <w:rPr>
          <w:color w:val="000000"/>
          <w:sz w:val="28"/>
          <w:szCs w:val="28"/>
        </w:rPr>
      </w:pPr>
      <w:r>
        <w:rPr>
          <w:color w:val="000000"/>
          <w:sz w:val="28"/>
          <w:szCs w:val="28"/>
        </w:rPr>
        <w:t>Исчерпывающий перечень документов и информации, находящихся в распоряжении государственных органов, органов местного самоуправления и иных организаций, которые являются необходимыми и обязательными для предоставления муниципальной услуги, и которые Заявитель вправе представить по собственной инициативе:</w:t>
      </w:r>
    </w:p>
    <w:p w:rsidR="002F53D4" w:rsidRDefault="002F53D4" w:rsidP="002F53D4">
      <w:pPr>
        <w:widowControl w:val="0"/>
        <w:numPr>
          <w:ilvl w:val="0"/>
          <w:numId w:val="18"/>
        </w:numPr>
        <w:tabs>
          <w:tab w:val="left" w:pos="252"/>
          <w:tab w:val="left" w:pos="1134"/>
        </w:tabs>
        <w:ind w:left="0" w:firstLine="709"/>
        <w:jc w:val="both"/>
        <w:rPr>
          <w:color w:val="000000"/>
          <w:sz w:val="28"/>
          <w:szCs w:val="28"/>
        </w:rPr>
      </w:pPr>
      <w:r>
        <w:rPr>
          <w:color w:val="000000"/>
          <w:sz w:val="28"/>
          <w:szCs w:val="28"/>
        </w:rPr>
        <w:t>выписка из государственных реестров о юридическом лице или религиозной организации, являющихся заявителем;</w:t>
      </w:r>
    </w:p>
    <w:p w:rsidR="002F53D4" w:rsidRDefault="002F53D4" w:rsidP="002F53D4">
      <w:pPr>
        <w:widowControl w:val="0"/>
        <w:numPr>
          <w:ilvl w:val="0"/>
          <w:numId w:val="18"/>
        </w:numPr>
        <w:tabs>
          <w:tab w:val="left" w:pos="1134"/>
          <w:tab w:val="left" w:pos="1276"/>
        </w:tabs>
        <w:ind w:left="0" w:firstLine="709"/>
        <w:jc w:val="both"/>
        <w:rPr>
          <w:color w:val="000000"/>
          <w:sz w:val="28"/>
          <w:szCs w:val="28"/>
        </w:rPr>
      </w:pPr>
      <w:r>
        <w:rPr>
          <w:color w:val="000000"/>
          <w:sz w:val="28"/>
          <w:szCs w:val="28"/>
        </w:rPr>
        <w:t>выписка из Единого государственного реестра прав на недвижимое имущество  и сделок с ним о правах на здание, строение, сооружение, находящихся на приобретаемом земельном участке (при наличии зданий, строений, сооружений на приобретаемом земельном участке) или уведомление об отсутствии в ЕГРП запрашиваемых сведений;</w:t>
      </w:r>
    </w:p>
    <w:p w:rsidR="002F53D4" w:rsidRDefault="002F53D4" w:rsidP="002F53D4">
      <w:pPr>
        <w:widowControl w:val="0"/>
        <w:numPr>
          <w:ilvl w:val="0"/>
          <w:numId w:val="18"/>
        </w:numPr>
        <w:tabs>
          <w:tab w:val="left" w:pos="1134"/>
          <w:tab w:val="left" w:pos="1276"/>
        </w:tabs>
        <w:ind w:left="0" w:firstLine="709"/>
        <w:jc w:val="both"/>
        <w:rPr>
          <w:color w:val="000000"/>
          <w:sz w:val="28"/>
          <w:szCs w:val="28"/>
        </w:rPr>
      </w:pPr>
      <w:r>
        <w:rPr>
          <w:color w:val="000000"/>
          <w:sz w:val="28"/>
          <w:szCs w:val="28"/>
        </w:rPr>
        <w:t>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ЕГРП запрашиваемых сведений;</w:t>
      </w:r>
    </w:p>
    <w:p w:rsidR="002F53D4" w:rsidRDefault="002F53D4" w:rsidP="002F53D4">
      <w:pPr>
        <w:widowControl w:val="0"/>
        <w:numPr>
          <w:ilvl w:val="0"/>
          <w:numId w:val="18"/>
        </w:numPr>
        <w:tabs>
          <w:tab w:val="left" w:pos="612"/>
          <w:tab w:val="left" w:pos="1134"/>
          <w:tab w:val="left" w:pos="1276"/>
        </w:tabs>
        <w:ind w:left="0" w:firstLine="709"/>
        <w:jc w:val="both"/>
        <w:rPr>
          <w:color w:val="000000"/>
          <w:sz w:val="28"/>
          <w:szCs w:val="28"/>
        </w:rPr>
      </w:pPr>
      <w:r>
        <w:rPr>
          <w:color w:val="000000"/>
          <w:sz w:val="28"/>
          <w:szCs w:val="28"/>
        </w:rPr>
        <w:t>сведения о принадлежности земель, из состава которых испрашивается земельный участок (земельные участки), в целях  его (их) предоставления или выбора для строительства линейного объекта и установления его охранной зоны;</w:t>
      </w:r>
    </w:p>
    <w:p w:rsidR="002F53D4" w:rsidRDefault="002F53D4" w:rsidP="002F53D4">
      <w:pPr>
        <w:widowControl w:val="0"/>
        <w:numPr>
          <w:ilvl w:val="0"/>
          <w:numId w:val="18"/>
        </w:numPr>
        <w:tabs>
          <w:tab w:val="left" w:pos="612"/>
          <w:tab w:val="left" w:pos="1134"/>
          <w:tab w:val="left" w:pos="1276"/>
        </w:tabs>
        <w:snapToGrid w:val="0"/>
        <w:ind w:left="0" w:firstLine="709"/>
        <w:jc w:val="both"/>
        <w:rPr>
          <w:color w:val="000000"/>
          <w:sz w:val="28"/>
          <w:szCs w:val="28"/>
        </w:rPr>
      </w:pPr>
      <w:r>
        <w:rPr>
          <w:color w:val="000000"/>
          <w:sz w:val="28"/>
          <w:szCs w:val="28"/>
        </w:rPr>
        <w:t>кадастровый план (карта) территории;</w:t>
      </w:r>
    </w:p>
    <w:p w:rsidR="002F53D4" w:rsidRDefault="002F53D4" w:rsidP="002F53D4">
      <w:pPr>
        <w:widowControl w:val="0"/>
        <w:numPr>
          <w:ilvl w:val="0"/>
          <w:numId w:val="18"/>
        </w:numPr>
        <w:tabs>
          <w:tab w:val="left" w:pos="1134"/>
          <w:tab w:val="left" w:pos="1276"/>
        </w:tabs>
        <w:ind w:left="0" w:firstLine="709"/>
        <w:jc w:val="both"/>
        <w:rPr>
          <w:color w:val="000000"/>
          <w:sz w:val="28"/>
          <w:szCs w:val="28"/>
        </w:rPr>
      </w:pPr>
      <w:r>
        <w:rPr>
          <w:color w:val="000000"/>
          <w:sz w:val="28"/>
          <w:szCs w:val="28"/>
        </w:rPr>
        <w:t>кадастровый паспорт земельного участка;</w:t>
      </w:r>
    </w:p>
    <w:p w:rsidR="002F53D4" w:rsidRDefault="002F53D4" w:rsidP="002F53D4">
      <w:pPr>
        <w:widowControl w:val="0"/>
        <w:numPr>
          <w:ilvl w:val="0"/>
          <w:numId w:val="18"/>
        </w:numPr>
        <w:tabs>
          <w:tab w:val="left" w:pos="1134"/>
          <w:tab w:val="left" w:pos="1276"/>
        </w:tabs>
        <w:ind w:left="0" w:firstLine="709"/>
        <w:jc w:val="both"/>
        <w:rPr>
          <w:color w:val="000000"/>
          <w:sz w:val="28"/>
          <w:szCs w:val="28"/>
        </w:rPr>
      </w:pPr>
      <w:r>
        <w:rPr>
          <w:color w:val="000000"/>
          <w:sz w:val="28"/>
          <w:szCs w:val="28"/>
        </w:rPr>
        <w:t>Схема расположения земельного участка на кадастровой карте соответствующей территории (</w:t>
      </w:r>
      <w:proofErr w:type="spellStart"/>
      <w:r>
        <w:rPr>
          <w:color w:val="000000"/>
          <w:sz w:val="28"/>
          <w:szCs w:val="28"/>
        </w:rPr>
        <w:t>выкопировка</w:t>
      </w:r>
      <w:proofErr w:type="spellEnd"/>
      <w:r>
        <w:rPr>
          <w:color w:val="000000"/>
          <w:sz w:val="28"/>
          <w:szCs w:val="28"/>
        </w:rPr>
        <w:t>) масштаб 1:2000 или 1:10000;</w:t>
      </w:r>
    </w:p>
    <w:p w:rsidR="00782B44" w:rsidRDefault="00782B44" w:rsidP="002F53D4">
      <w:pPr>
        <w:widowControl w:val="0"/>
        <w:autoSpaceDE w:val="0"/>
        <w:autoSpaceDN w:val="0"/>
        <w:adjustRightInd w:val="0"/>
        <w:ind w:firstLine="709"/>
        <w:jc w:val="both"/>
        <w:rPr>
          <w:rFonts w:eastAsia="Calibri"/>
          <w:b/>
          <w:color w:val="000000"/>
          <w:sz w:val="28"/>
          <w:szCs w:val="28"/>
          <w:lang w:eastAsia="en-US"/>
        </w:rPr>
      </w:pPr>
    </w:p>
    <w:p w:rsidR="002F53D4" w:rsidRDefault="002F53D4" w:rsidP="002F53D4">
      <w:pPr>
        <w:widowControl w:val="0"/>
        <w:autoSpaceDE w:val="0"/>
        <w:autoSpaceDN w:val="0"/>
        <w:adjustRightInd w:val="0"/>
        <w:ind w:firstLine="709"/>
        <w:jc w:val="both"/>
        <w:rPr>
          <w:rFonts w:eastAsia="Calibri"/>
          <w:color w:val="000000"/>
          <w:sz w:val="28"/>
          <w:szCs w:val="28"/>
          <w:lang w:eastAsia="en-US"/>
        </w:rPr>
      </w:pPr>
      <w:r>
        <w:rPr>
          <w:rFonts w:eastAsia="Calibri"/>
          <w:b/>
          <w:color w:val="000000"/>
          <w:sz w:val="28"/>
          <w:szCs w:val="28"/>
          <w:lang w:eastAsia="en-US"/>
        </w:rPr>
        <w:t>2.6.7. Запрещается требовать от заявителя</w:t>
      </w:r>
      <w:r>
        <w:rPr>
          <w:rFonts w:eastAsia="Calibri"/>
          <w:color w:val="000000"/>
          <w:sz w:val="28"/>
          <w:szCs w:val="28"/>
          <w:lang w:eastAsia="en-US"/>
        </w:rPr>
        <w:t>:</w:t>
      </w:r>
    </w:p>
    <w:p w:rsidR="002F53D4" w:rsidRDefault="002F53D4" w:rsidP="002F53D4">
      <w:pPr>
        <w:widowControl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а)</w:t>
      </w:r>
      <w:r>
        <w:rPr>
          <w:rFonts w:eastAsia="Calibri"/>
          <w:color w:val="000000"/>
          <w:sz w:val="28"/>
          <w:szCs w:val="28"/>
          <w:lang w:eastAsia="en-US"/>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53D4" w:rsidRDefault="002F53D4" w:rsidP="002F53D4">
      <w:pPr>
        <w:widowControl w:val="0"/>
        <w:tabs>
          <w:tab w:val="left" w:pos="252"/>
          <w:tab w:val="left" w:pos="1276"/>
        </w:tabs>
        <w:ind w:firstLine="709"/>
        <w:jc w:val="both"/>
        <w:rPr>
          <w:rFonts w:eastAsia="Calibri"/>
          <w:color w:val="000000"/>
          <w:sz w:val="28"/>
          <w:szCs w:val="28"/>
          <w:lang w:eastAsia="en-US"/>
        </w:rPr>
      </w:pPr>
      <w:proofErr w:type="gramStart"/>
      <w:r>
        <w:rPr>
          <w:rFonts w:eastAsia="Calibri"/>
          <w:color w:val="000000"/>
          <w:sz w:val="28"/>
          <w:szCs w:val="28"/>
          <w:lang w:eastAsia="en-US"/>
        </w:rPr>
        <w:t>б)</w:t>
      </w:r>
      <w:r>
        <w:rPr>
          <w:rFonts w:eastAsia="Calibri"/>
          <w:color w:val="000000"/>
          <w:sz w:val="28"/>
          <w:szCs w:val="28"/>
          <w:lang w:eastAsia="en-US"/>
        </w:rPr>
        <w:tab/>
        <w:t xml:space="preserve">представления документов и информации, которые в соответствии   с нормативными правовыми актами Российской Федерации, нормативными </w:t>
      </w:r>
      <w:r>
        <w:rPr>
          <w:rFonts w:eastAsia="Calibri"/>
          <w:color w:val="000000"/>
          <w:sz w:val="28"/>
          <w:szCs w:val="28"/>
          <w:lang w:eastAsia="en-US"/>
        </w:rPr>
        <w:lastRenderedPageBreak/>
        <w:t>правовыми актами субъектов Российской Федерации и муниципальными правовыми актами находятся  в распоряжении администрации,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roofErr w:type="gramEnd"/>
      <w:r>
        <w:rPr>
          <w:rFonts w:eastAsia="Calibri"/>
          <w:color w:val="000000"/>
          <w:sz w:val="28"/>
          <w:szCs w:val="28"/>
          <w:lang w:eastAsia="en-US"/>
        </w:rPr>
        <w:t xml:space="preserve"> от 27 июля 2010 года № 210-ФЗ «Об организации предоставления государственных и муниципальных услуг». </w:t>
      </w:r>
    </w:p>
    <w:p w:rsidR="002F53D4" w:rsidRDefault="002F53D4" w:rsidP="002F53D4">
      <w:pPr>
        <w:widowControl w:val="0"/>
        <w:jc w:val="both"/>
        <w:rPr>
          <w:color w:val="000000"/>
          <w:sz w:val="28"/>
          <w:szCs w:val="28"/>
        </w:rPr>
      </w:pPr>
    </w:p>
    <w:p w:rsidR="002F53D4" w:rsidRDefault="002F53D4" w:rsidP="002F53D4">
      <w:pPr>
        <w:widowControl w:val="0"/>
        <w:ind w:firstLine="709"/>
        <w:jc w:val="both"/>
        <w:rPr>
          <w:b/>
          <w:color w:val="000000"/>
          <w:sz w:val="28"/>
          <w:szCs w:val="28"/>
        </w:rPr>
      </w:pPr>
      <w:r>
        <w:rPr>
          <w:b/>
          <w:color w:val="000000"/>
          <w:sz w:val="28"/>
          <w:szCs w:val="28"/>
        </w:rPr>
        <w:t>2.7.</w:t>
      </w:r>
      <w:r>
        <w:rPr>
          <w:b/>
          <w:color w:val="000000"/>
          <w:sz w:val="28"/>
          <w:szCs w:val="28"/>
        </w:rPr>
        <w:tab/>
        <w:t>Требования к документам, предоставляемым заявителями</w:t>
      </w:r>
    </w:p>
    <w:p w:rsidR="002F53D4" w:rsidRDefault="002F53D4" w:rsidP="002F53D4">
      <w:pPr>
        <w:widowControl w:val="0"/>
        <w:ind w:firstLine="709"/>
        <w:jc w:val="both"/>
        <w:rPr>
          <w:color w:val="000000"/>
          <w:sz w:val="28"/>
          <w:szCs w:val="28"/>
        </w:rPr>
      </w:pPr>
      <w:r>
        <w:rPr>
          <w:color w:val="000000"/>
          <w:sz w:val="28"/>
          <w:szCs w:val="28"/>
        </w:rPr>
        <w:t>2.7.1.</w:t>
      </w:r>
      <w:r>
        <w:rPr>
          <w:color w:val="000000"/>
          <w:sz w:val="28"/>
          <w:szCs w:val="28"/>
        </w:rPr>
        <w:tab/>
        <w:t xml:space="preserve">Для исполнения муниципальной услуги заявителем </w:t>
      </w:r>
      <w:proofErr w:type="gramStart"/>
      <w:r>
        <w:rPr>
          <w:color w:val="000000"/>
          <w:sz w:val="28"/>
          <w:szCs w:val="28"/>
        </w:rPr>
        <w:t>предоставляются документы</w:t>
      </w:r>
      <w:proofErr w:type="gramEnd"/>
      <w:r>
        <w:rPr>
          <w:color w:val="000000"/>
          <w:sz w:val="28"/>
          <w:szCs w:val="28"/>
        </w:rPr>
        <w:t xml:space="preserve"> в соответствии с перечнем согласно п. 2.6 настоящего административного регламента.</w:t>
      </w:r>
    </w:p>
    <w:p w:rsidR="002F53D4" w:rsidRDefault="002F53D4" w:rsidP="002F53D4">
      <w:pPr>
        <w:widowControl w:val="0"/>
        <w:ind w:firstLine="709"/>
        <w:jc w:val="both"/>
        <w:rPr>
          <w:color w:val="000000"/>
          <w:sz w:val="28"/>
          <w:szCs w:val="28"/>
        </w:rPr>
      </w:pPr>
      <w:r>
        <w:rPr>
          <w:color w:val="000000"/>
          <w:sz w:val="28"/>
          <w:szCs w:val="28"/>
        </w:rPr>
        <w:t>По своему желанию заявитель дополнительно может представить иные документы, которые, по его мнению, имеют значение для подачи заявлений о предоставлении земельных участков.</w:t>
      </w:r>
    </w:p>
    <w:p w:rsidR="002F53D4" w:rsidRDefault="002F53D4" w:rsidP="002F53D4">
      <w:pPr>
        <w:widowControl w:val="0"/>
        <w:ind w:firstLine="709"/>
        <w:jc w:val="both"/>
        <w:rPr>
          <w:color w:val="000000"/>
          <w:sz w:val="28"/>
          <w:szCs w:val="28"/>
        </w:rPr>
      </w:pPr>
      <w:r>
        <w:rPr>
          <w:color w:val="000000"/>
          <w:sz w:val="28"/>
          <w:szCs w:val="28"/>
        </w:rPr>
        <w:t>2.7.2.</w:t>
      </w:r>
      <w:r>
        <w:rPr>
          <w:color w:val="000000"/>
          <w:sz w:val="28"/>
          <w:szCs w:val="28"/>
        </w:rPr>
        <w:tab/>
        <w:t xml:space="preserve">Заявления о предоставлении земельных участков могут быть заполнены   от руки или машинописным способом, распечатаны посредством электронных печатающих устройств. </w:t>
      </w:r>
    </w:p>
    <w:p w:rsidR="002F53D4" w:rsidRDefault="002F53D4" w:rsidP="002F53D4">
      <w:pPr>
        <w:widowControl w:val="0"/>
        <w:ind w:firstLine="709"/>
        <w:jc w:val="both"/>
        <w:rPr>
          <w:color w:val="000000"/>
          <w:sz w:val="28"/>
          <w:szCs w:val="28"/>
        </w:rPr>
      </w:pPr>
      <w:r>
        <w:rPr>
          <w:color w:val="000000"/>
          <w:sz w:val="28"/>
          <w:szCs w:val="28"/>
        </w:rPr>
        <w:t xml:space="preserve">Заявления о предоставлении земельных участков или приобретении прав   на земельный участок формируются в единственном экземпляре-подлиннике    и подписываются заявителями. </w:t>
      </w:r>
    </w:p>
    <w:p w:rsidR="002F53D4" w:rsidRDefault="002F53D4" w:rsidP="002F53D4">
      <w:pPr>
        <w:widowControl w:val="0"/>
        <w:ind w:firstLine="709"/>
        <w:jc w:val="both"/>
        <w:rPr>
          <w:color w:val="000000"/>
          <w:sz w:val="28"/>
          <w:szCs w:val="28"/>
        </w:rPr>
      </w:pPr>
      <w:r>
        <w:rPr>
          <w:color w:val="000000"/>
          <w:sz w:val="28"/>
          <w:szCs w:val="28"/>
        </w:rPr>
        <w:t>2.7.3.</w:t>
      </w:r>
      <w:r>
        <w:rPr>
          <w:color w:val="000000"/>
          <w:sz w:val="28"/>
          <w:szCs w:val="28"/>
        </w:rPr>
        <w:tab/>
        <w:t xml:space="preserve">Тексты заявлений и документов, прилагаемых к ним,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и номеров контактных телефонов. Фамилии, имена и отчества физических лиц, адреса их мест жительства должны быть написаны полностью и указаны номера контактных телефонов. </w:t>
      </w:r>
    </w:p>
    <w:p w:rsidR="002F53D4" w:rsidRDefault="002F53D4" w:rsidP="002F53D4">
      <w:pPr>
        <w:widowControl w:val="0"/>
        <w:ind w:firstLine="709"/>
        <w:jc w:val="both"/>
        <w:rPr>
          <w:color w:val="000000"/>
          <w:sz w:val="28"/>
          <w:szCs w:val="28"/>
        </w:rPr>
      </w:pPr>
      <w:r>
        <w:rPr>
          <w:color w:val="000000"/>
          <w:sz w:val="28"/>
          <w:szCs w:val="28"/>
        </w:rPr>
        <w:t>2.7.4.</w:t>
      </w:r>
      <w:r>
        <w:rPr>
          <w:color w:val="000000"/>
          <w:sz w:val="28"/>
          <w:szCs w:val="28"/>
        </w:rPr>
        <w:tab/>
        <w:t>Подготовка документов, прилагаемых к заявлению, осуществляется заявителем (представителем заявителя) самостоятельно до обращения за предоставлением муниципальной услуги.</w:t>
      </w:r>
    </w:p>
    <w:p w:rsidR="002F53D4" w:rsidRDefault="002F53D4" w:rsidP="002F53D4">
      <w:pPr>
        <w:widowControl w:val="0"/>
        <w:ind w:firstLine="709"/>
        <w:jc w:val="both"/>
        <w:rPr>
          <w:color w:val="000000"/>
          <w:sz w:val="28"/>
          <w:szCs w:val="28"/>
        </w:rPr>
      </w:pPr>
      <w:r>
        <w:rPr>
          <w:color w:val="000000"/>
          <w:sz w:val="28"/>
          <w:szCs w:val="28"/>
        </w:rPr>
        <w:t xml:space="preserve">Не подлежат приему для оказания муниципальной услуги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w:t>
      </w:r>
    </w:p>
    <w:p w:rsidR="002F53D4" w:rsidRDefault="002F53D4" w:rsidP="002F53D4">
      <w:pPr>
        <w:widowControl w:val="0"/>
        <w:tabs>
          <w:tab w:val="left" w:pos="252"/>
          <w:tab w:val="left" w:pos="1418"/>
        </w:tabs>
        <w:ind w:firstLine="709"/>
        <w:jc w:val="both"/>
        <w:rPr>
          <w:rFonts w:eastAsia="Calibri"/>
          <w:color w:val="000000"/>
          <w:sz w:val="28"/>
          <w:szCs w:val="28"/>
          <w:lang w:eastAsia="en-US"/>
        </w:rPr>
      </w:pPr>
      <w:r>
        <w:rPr>
          <w:rFonts w:eastAsia="Calibri"/>
          <w:color w:val="000000"/>
          <w:sz w:val="28"/>
          <w:szCs w:val="28"/>
          <w:lang w:eastAsia="en-US"/>
        </w:rPr>
        <w:t>2.7.5.</w:t>
      </w:r>
      <w:r>
        <w:rPr>
          <w:rFonts w:eastAsia="Calibri"/>
          <w:color w:val="000000"/>
          <w:sz w:val="28"/>
          <w:szCs w:val="28"/>
          <w:lang w:eastAsia="en-US"/>
        </w:rPr>
        <w:tab/>
        <w:t xml:space="preserve">Заявление о предоставлении муниципальной услуги может быть оформлено как в произвольной форме, так и с использованием примерных форм заявлений, согласно приложению 1 к настоящему административному регламенту. </w:t>
      </w:r>
    </w:p>
    <w:p w:rsidR="002F53D4" w:rsidRDefault="002F53D4" w:rsidP="002F53D4">
      <w:pPr>
        <w:widowControl w:val="0"/>
        <w:ind w:firstLine="709"/>
        <w:jc w:val="both"/>
        <w:rPr>
          <w:rFonts w:eastAsia="Calibri"/>
          <w:color w:val="000000"/>
          <w:sz w:val="28"/>
          <w:szCs w:val="28"/>
          <w:lang w:eastAsia="en-US"/>
        </w:rPr>
      </w:pPr>
      <w:r>
        <w:rPr>
          <w:rFonts w:eastAsia="Calibri"/>
          <w:color w:val="000000"/>
          <w:sz w:val="28"/>
          <w:szCs w:val="28"/>
          <w:lang w:eastAsia="en-US"/>
        </w:rPr>
        <w:t>Такие формы заявлений можно получить в Администрации в местах приёма заявлений, в Отделе, на официальном сайте Администрации в сети «Интернет», а также   на Портале государственных и муниципальных услуг (функций).</w:t>
      </w:r>
    </w:p>
    <w:p w:rsidR="002F53D4" w:rsidRDefault="002F53D4" w:rsidP="002F53D4">
      <w:pPr>
        <w:pStyle w:val="1"/>
        <w:spacing w:before="0"/>
        <w:ind w:firstLine="709"/>
        <w:jc w:val="both"/>
        <w:rPr>
          <w:rFonts w:eastAsia="Calibri"/>
          <w:color w:val="000000"/>
          <w:szCs w:val="28"/>
          <w:lang w:eastAsia="en-US"/>
        </w:rPr>
      </w:pPr>
      <w:proofErr w:type="gramStart"/>
      <w:r>
        <w:rPr>
          <w:rFonts w:eastAsia="Calibri"/>
          <w:color w:val="000000"/>
          <w:szCs w:val="28"/>
          <w:lang w:eastAsia="en-US"/>
        </w:rPr>
        <w:lastRenderedPageBreak/>
        <w:t>2.7.6.С заявлением заявители представляют либо подлинные экземпляры документов, предусмотренных пунктом 2.6 раздела 2 настоящего административного регламента, либо их нотариально заверенные копии, либо их копии,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w:t>
      </w:r>
      <w:r>
        <w:rPr>
          <w:szCs w:val="28"/>
        </w:rPr>
        <w:t>О порядке</w:t>
      </w:r>
      <w:proofErr w:type="gramEnd"/>
      <w:r>
        <w:rPr>
          <w:szCs w:val="28"/>
        </w:rPr>
        <w:t xml:space="preserve"> выдачи и свидетельствования предприятиями, учреждениями    и организациями копий документов, касающихся прав граждан»</w:t>
      </w:r>
      <w:r>
        <w:rPr>
          <w:rFonts w:eastAsia="Calibri"/>
          <w:color w:val="000000"/>
          <w:szCs w:val="28"/>
          <w:lang w:eastAsia="en-US"/>
        </w:rPr>
        <w:t>, либо их незаверенные копии при условии предъявления оригинала документа.</w:t>
      </w:r>
    </w:p>
    <w:p w:rsidR="002F53D4" w:rsidRDefault="002F53D4" w:rsidP="002F53D4">
      <w:pPr>
        <w:widowControl w:val="0"/>
        <w:ind w:firstLine="709"/>
        <w:jc w:val="both"/>
        <w:rPr>
          <w:rFonts w:eastAsia="Calibri"/>
          <w:color w:val="000000"/>
          <w:sz w:val="28"/>
          <w:szCs w:val="28"/>
          <w:lang w:eastAsia="en-US"/>
        </w:rPr>
      </w:pPr>
      <w:r>
        <w:rPr>
          <w:rFonts w:eastAsia="Calibri"/>
          <w:color w:val="000000"/>
          <w:sz w:val="28"/>
          <w:szCs w:val="28"/>
          <w:lang w:eastAsia="en-US"/>
        </w:rPr>
        <w:t>Специалист, уполномоченный за прием документов, заверяет незаверенные копии  при условии предъявления оригинала документа.</w:t>
      </w:r>
    </w:p>
    <w:p w:rsidR="002F53D4" w:rsidRDefault="002F53D4" w:rsidP="002F53D4">
      <w:pPr>
        <w:widowControl w:val="0"/>
        <w:ind w:firstLine="709"/>
        <w:jc w:val="both"/>
        <w:rPr>
          <w:rFonts w:eastAsia="Calibri"/>
          <w:color w:val="000000"/>
          <w:sz w:val="28"/>
          <w:szCs w:val="28"/>
          <w:lang w:eastAsia="en-US"/>
        </w:rPr>
      </w:pPr>
    </w:p>
    <w:p w:rsidR="002F53D4" w:rsidRDefault="002F53D4" w:rsidP="002F53D4">
      <w:pPr>
        <w:widowControl w:val="0"/>
        <w:ind w:firstLine="709"/>
        <w:jc w:val="both"/>
        <w:rPr>
          <w:rFonts w:eastAsia="Calibri"/>
          <w:b/>
          <w:color w:val="000000"/>
          <w:sz w:val="28"/>
          <w:szCs w:val="28"/>
          <w:lang w:eastAsia="en-US"/>
        </w:rPr>
      </w:pPr>
      <w:r>
        <w:rPr>
          <w:rFonts w:eastAsia="Calibri"/>
          <w:b/>
          <w:color w:val="000000"/>
          <w:sz w:val="28"/>
          <w:szCs w:val="28"/>
          <w:lang w:eastAsia="en-US"/>
        </w:rPr>
        <w:t>2.8. Исчерпывающий перечень оснований для отказа в приёме документов, необходимых для предоставления муниципальной услуги</w:t>
      </w:r>
    </w:p>
    <w:p w:rsidR="002F53D4" w:rsidRDefault="002F53D4" w:rsidP="002F53D4">
      <w:pPr>
        <w:widowControl w:val="0"/>
        <w:numPr>
          <w:ilvl w:val="0"/>
          <w:numId w:val="19"/>
        </w:numPr>
        <w:tabs>
          <w:tab w:val="left" w:pos="993"/>
          <w:tab w:val="left" w:pos="1134"/>
        </w:tabs>
        <w:ind w:left="0" w:firstLine="709"/>
        <w:jc w:val="both"/>
        <w:rPr>
          <w:rFonts w:eastAsia="Calibri"/>
          <w:color w:val="000000"/>
          <w:sz w:val="28"/>
          <w:szCs w:val="28"/>
          <w:lang w:eastAsia="en-US"/>
        </w:rPr>
      </w:pPr>
      <w:r>
        <w:rPr>
          <w:rFonts w:eastAsia="Calibri"/>
          <w:color w:val="000000"/>
          <w:sz w:val="28"/>
          <w:szCs w:val="28"/>
          <w:lang w:eastAsia="en-US"/>
        </w:rPr>
        <w:t xml:space="preserve">с заявлением либо в ходе личного приема обратилось ненадлежащее лицо; </w:t>
      </w:r>
    </w:p>
    <w:p w:rsidR="002F53D4" w:rsidRDefault="002F53D4" w:rsidP="002F53D4">
      <w:pPr>
        <w:widowControl w:val="0"/>
        <w:numPr>
          <w:ilvl w:val="0"/>
          <w:numId w:val="19"/>
        </w:numPr>
        <w:tabs>
          <w:tab w:val="left" w:pos="993"/>
          <w:tab w:val="left" w:pos="1134"/>
        </w:tabs>
        <w:ind w:left="0" w:firstLine="709"/>
        <w:jc w:val="both"/>
        <w:rPr>
          <w:rFonts w:eastAsia="Calibri"/>
          <w:color w:val="000000"/>
          <w:sz w:val="28"/>
          <w:szCs w:val="28"/>
          <w:lang w:eastAsia="en-US"/>
        </w:rPr>
      </w:pPr>
      <w:r>
        <w:rPr>
          <w:rFonts w:eastAsia="Calibri"/>
          <w:color w:val="000000"/>
          <w:sz w:val="28"/>
          <w:szCs w:val="28"/>
          <w:lang w:eastAsia="en-US"/>
        </w:rPr>
        <w:t>заявление и тексты документов не поддаются прочтению;</w:t>
      </w:r>
    </w:p>
    <w:p w:rsidR="002F53D4" w:rsidRDefault="002F53D4" w:rsidP="002F53D4">
      <w:pPr>
        <w:widowControl w:val="0"/>
        <w:numPr>
          <w:ilvl w:val="0"/>
          <w:numId w:val="19"/>
        </w:numPr>
        <w:tabs>
          <w:tab w:val="left" w:pos="993"/>
          <w:tab w:val="left" w:pos="1134"/>
        </w:tabs>
        <w:ind w:left="0" w:firstLine="709"/>
        <w:jc w:val="both"/>
        <w:rPr>
          <w:rFonts w:eastAsia="Calibri"/>
          <w:color w:val="000000"/>
          <w:sz w:val="28"/>
          <w:szCs w:val="28"/>
          <w:lang w:eastAsia="en-US"/>
        </w:rPr>
      </w:pPr>
      <w:r>
        <w:rPr>
          <w:rFonts w:eastAsia="Calibri"/>
          <w:color w:val="000000"/>
          <w:sz w:val="28"/>
          <w:szCs w:val="28"/>
          <w:lang w:eastAsia="en-US"/>
        </w:rPr>
        <w:t xml:space="preserve">представленные документы по составу, форме и содержанию не соответствуют требованиям действующего законодательства и настоящего регламента; </w:t>
      </w:r>
    </w:p>
    <w:p w:rsidR="002F53D4" w:rsidRDefault="002F53D4" w:rsidP="002F53D4">
      <w:pPr>
        <w:widowControl w:val="0"/>
        <w:numPr>
          <w:ilvl w:val="0"/>
          <w:numId w:val="19"/>
        </w:numPr>
        <w:tabs>
          <w:tab w:val="left" w:pos="993"/>
          <w:tab w:val="left" w:pos="1134"/>
        </w:tabs>
        <w:ind w:left="0" w:firstLine="709"/>
        <w:jc w:val="both"/>
        <w:rPr>
          <w:rFonts w:eastAsia="Calibri"/>
          <w:color w:val="000000"/>
          <w:sz w:val="28"/>
          <w:szCs w:val="28"/>
          <w:lang w:eastAsia="en-US"/>
        </w:rPr>
      </w:pPr>
      <w:r>
        <w:rPr>
          <w:rFonts w:eastAsia="Calibri"/>
          <w:color w:val="000000"/>
          <w:sz w:val="28"/>
          <w:szCs w:val="28"/>
          <w:lang w:eastAsia="en-US"/>
        </w:rPr>
        <w:t>недостоверность предоставленных сведений;</w:t>
      </w:r>
    </w:p>
    <w:p w:rsidR="002F53D4" w:rsidRDefault="002F53D4" w:rsidP="002F53D4">
      <w:pPr>
        <w:widowControl w:val="0"/>
        <w:numPr>
          <w:ilvl w:val="0"/>
          <w:numId w:val="19"/>
        </w:numPr>
        <w:tabs>
          <w:tab w:val="left" w:pos="993"/>
          <w:tab w:val="left" w:pos="1134"/>
        </w:tabs>
        <w:ind w:left="0" w:firstLine="709"/>
        <w:jc w:val="both"/>
        <w:rPr>
          <w:rFonts w:eastAsia="Calibri"/>
          <w:color w:val="000000"/>
          <w:sz w:val="28"/>
          <w:szCs w:val="28"/>
          <w:lang w:eastAsia="en-US"/>
        </w:rPr>
      </w:pPr>
      <w:r>
        <w:rPr>
          <w:rFonts w:eastAsia="Calibri"/>
          <w:color w:val="000000"/>
          <w:sz w:val="28"/>
          <w:szCs w:val="28"/>
          <w:lang w:eastAsia="en-US"/>
        </w:rPr>
        <w:t>документы, имеющие подчистки либо приписки, зачеркнутые слова и иные,  не оговоренные в них исправления, документы, исполненные карандашом;</w:t>
      </w:r>
    </w:p>
    <w:p w:rsidR="002F53D4" w:rsidRDefault="002F53D4" w:rsidP="002F53D4">
      <w:pPr>
        <w:widowControl w:val="0"/>
        <w:numPr>
          <w:ilvl w:val="0"/>
          <w:numId w:val="19"/>
        </w:numPr>
        <w:tabs>
          <w:tab w:val="left" w:pos="993"/>
          <w:tab w:val="left" w:pos="1134"/>
        </w:tabs>
        <w:ind w:left="0" w:firstLine="709"/>
        <w:jc w:val="both"/>
        <w:rPr>
          <w:rFonts w:eastAsia="Calibri"/>
          <w:color w:val="000000"/>
          <w:sz w:val="28"/>
          <w:szCs w:val="28"/>
          <w:lang w:eastAsia="en-US"/>
        </w:rPr>
      </w:pPr>
      <w:r>
        <w:rPr>
          <w:rFonts w:eastAsia="Calibri"/>
          <w:color w:val="000000"/>
          <w:sz w:val="28"/>
          <w:szCs w:val="28"/>
          <w:lang w:eastAsia="en-US"/>
        </w:rPr>
        <w:t xml:space="preserve">документы имеют серьезные повреждения, наличие которых не позволяет однозначно истолковать их содержание; </w:t>
      </w:r>
    </w:p>
    <w:p w:rsidR="002F53D4" w:rsidRDefault="002F53D4" w:rsidP="002F53D4">
      <w:pPr>
        <w:widowControl w:val="0"/>
        <w:numPr>
          <w:ilvl w:val="0"/>
          <w:numId w:val="19"/>
        </w:numPr>
        <w:tabs>
          <w:tab w:val="left" w:pos="993"/>
          <w:tab w:val="left" w:pos="1134"/>
        </w:tabs>
        <w:ind w:left="0" w:firstLine="709"/>
        <w:jc w:val="both"/>
        <w:rPr>
          <w:rFonts w:eastAsia="Calibri"/>
          <w:color w:val="000000"/>
          <w:sz w:val="28"/>
          <w:szCs w:val="28"/>
          <w:lang w:eastAsia="en-US"/>
        </w:rPr>
      </w:pPr>
      <w:r>
        <w:rPr>
          <w:rFonts w:eastAsia="Calibri"/>
          <w:color w:val="000000"/>
          <w:sz w:val="28"/>
          <w:szCs w:val="28"/>
          <w:lang w:eastAsia="en-US"/>
        </w:rPr>
        <w:t>заявление подано с нарушением требований, установленных пунктом 2.6 раздела 2 настоящего административного регламента;</w:t>
      </w:r>
    </w:p>
    <w:p w:rsidR="002F53D4" w:rsidRDefault="002F53D4" w:rsidP="002F53D4">
      <w:pPr>
        <w:widowControl w:val="0"/>
        <w:numPr>
          <w:ilvl w:val="0"/>
          <w:numId w:val="19"/>
        </w:numPr>
        <w:tabs>
          <w:tab w:val="left" w:pos="993"/>
          <w:tab w:val="left" w:pos="1134"/>
        </w:tabs>
        <w:ind w:left="0" w:firstLine="709"/>
        <w:jc w:val="both"/>
        <w:rPr>
          <w:rFonts w:eastAsia="Calibri"/>
          <w:color w:val="000000"/>
          <w:sz w:val="28"/>
          <w:szCs w:val="28"/>
          <w:lang w:eastAsia="en-US"/>
        </w:rPr>
      </w:pPr>
      <w:r>
        <w:rPr>
          <w:rFonts w:eastAsia="Calibri"/>
          <w:color w:val="000000"/>
          <w:sz w:val="28"/>
          <w:szCs w:val="28"/>
          <w:lang w:eastAsia="en-US"/>
        </w:rPr>
        <w:t>документы в установленных законодательством случаях не удостоверены (заверены) нотариально либо органами, издавшими указанные документы (акты),  не скреплены печатями, не имеют надлежащие подписи сторон или определенных законодательством должностных лиц.</w:t>
      </w:r>
    </w:p>
    <w:p w:rsidR="002F53D4" w:rsidRDefault="002F53D4" w:rsidP="002F53D4">
      <w:pPr>
        <w:widowControl w:val="0"/>
        <w:jc w:val="both"/>
        <w:rPr>
          <w:rFonts w:eastAsia="Calibri"/>
          <w:color w:val="000000"/>
          <w:sz w:val="28"/>
          <w:szCs w:val="28"/>
          <w:lang w:eastAsia="en-US"/>
        </w:rPr>
      </w:pPr>
    </w:p>
    <w:p w:rsidR="002F53D4" w:rsidRDefault="002F53D4" w:rsidP="002F53D4">
      <w:pPr>
        <w:widowControl w:val="0"/>
        <w:ind w:firstLine="709"/>
        <w:jc w:val="both"/>
        <w:rPr>
          <w:rFonts w:eastAsia="Calibri"/>
          <w:b/>
          <w:color w:val="000000"/>
          <w:sz w:val="28"/>
          <w:szCs w:val="28"/>
          <w:lang w:eastAsia="en-US"/>
        </w:rPr>
      </w:pPr>
      <w:r>
        <w:rPr>
          <w:rFonts w:eastAsia="Calibri"/>
          <w:b/>
          <w:color w:val="000000"/>
          <w:sz w:val="28"/>
          <w:szCs w:val="28"/>
          <w:lang w:eastAsia="en-US"/>
        </w:rPr>
        <w:t>2.9.</w:t>
      </w:r>
      <w:r>
        <w:rPr>
          <w:rFonts w:eastAsia="Calibri"/>
          <w:b/>
          <w:color w:val="000000"/>
          <w:sz w:val="28"/>
          <w:szCs w:val="28"/>
          <w:lang w:eastAsia="en-US"/>
        </w:rPr>
        <w:tab/>
        <w:t>Исчерпывающий перечень оснований для отказа в предоставлении муниципальной услуги</w:t>
      </w:r>
    </w:p>
    <w:p w:rsidR="002F53D4" w:rsidRDefault="002F53D4" w:rsidP="002F53D4">
      <w:pPr>
        <w:widowControl w:val="0"/>
        <w:tabs>
          <w:tab w:val="left" w:pos="1276"/>
        </w:tabs>
        <w:ind w:firstLine="709"/>
        <w:jc w:val="both"/>
        <w:rPr>
          <w:rFonts w:eastAsia="Calibri"/>
          <w:color w:val="000000"/>
          <w:sz w:val="28"/>
          <w:szCs w:val="28"/>
          <w:lang w:eastAsia="en-US"/>
        </w:rPr>
      </w:pPr>
      <w:r>
        <w:rPr>
          <w:rFonts w:eastAsia="Calibri"/>
          <w:color w:val="000000"/>
          <w:sz w:val="28"/>
          <w:szCs w:val="28"/>
          <w:lang w:eastAsia="en-US"/>
        </w:rPr>
        <w:t>2.9.1.</w:t>
      </w:r>
      <w:r>
        <w:rPr>
          <w:rFonts w:eastAsia="Calibri"/>
          <w:color w:val="000000"/>
          <w:sz w:val="28"/>
          <w:szCs w:val="28"/>
          <w:lang w:eastAsia="en-US"/>
        </w:rPr>
        <w:tab/>
        <w:t>Заявителю отказывается в предоставлении муниципальной услуги в случае, если:</w:t>
      </w:r>
    </w:p>
    <w:p w:rsidR="002F53D4" w:rsidRDefault="002F53D4" w:rsidP="002F53D4">
      <w:pPr>
        <w:widowControl w:val="0"/>
        <w:numPr>
          <w:ilvl w:val="0"/>
          <w:numId w:val="20"/>
        </w:numPr>
        <w:tabs>
          <w:tab w:val="left" w:pos="1276"/>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заявление подано с нарушением требований административного регламента;</w:t>
      </w:r>
    </w:p>
    <w:p w:rsidR="002F53D4" w:rsidRDefault="002F53D4" w:rsidP="002F53D4">
      <w:pPr>
        <w:widowControl w:val="0"/>
        <w:numPr>
          <w:ilvl w:val="0"/>
          <w:numId w:val="20"/>
        </w:numPr>
        <w:tabs>
          <w:tab w:val="left" w:pos="1276"/>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заявление подано неуполномоченным лицом;</w:t>
      </w:r>
    </w:p>
    <w:p w:rsidR="002F53D4" w:rsidRDefault="002F53D4" w:rsidP="002F53D4">
      <w:pPr>
        <w:widowControl w:val="0"/>
        <w:numPr>
          <w:ilvl w:val="0"/>
          <w:numId w:val="20"/>
        </w:numPr>
        <w:tabs>
          <w:tab w:val="left" w:pos="1276"/>
        </w:tabs>
        <w:ind w:left="0" w:firstLine="709"/>
        <w:jc w:val="both"/>
        <w:rPr>
          <w:rFonts w:eastAsia="Calibri"/>
          <w:color w:val="000000"/>
          <w:sz w:val="28"/>
          <w:szCs w:val="28"/>
          <w:lang w:eastAsia="en-US"/>
        </w:rPr>
      </w:pPr>
      <w:r>
        <w:rPr>
          <w:rFonts w:eastAsia="Calibri"/>
          <w:color w:val="000000"/>
          <w:sz w:val="28"/>
          <w:szCs w:val="28"/>
          <w:lang w:eastAsia="en-US"/>
        </w:rPr>
        <w:t xml:space="preserve">не представлены необходимые для предоставления муниципальной услуги документы, указанные в п. 2.6 раздела 2 настоящего регламента, за исключением случаев, если в соответствии с настоящим </w:t>
      </w:r>
      <w:r>
        <w:rPr>
          <w:rFonts w:eastAsia="Calibri"/>
          <w:color w:val="000000"/>
          <w:sz w:val="28"/>
          <w:szCs w:val="28"/>
          <w:lang w:eastAsia="en-US"/>
        </w:rPr>
        <w:lastRenderedPageBreak/>
        <w:t>административным регламентом такие документы   или сведения, содержащиеся в них, могут запрашиваться в порядке межведомственного информационного взаимодействия;</w:t>
      </w:r>
    </w:p>
    <w:p w:rsidR="002F53D4" w:rsidRDefault="002F53D4" w:rsidP="002F53D4">
      <w:pPr>
        <w:widowControl w:val="0"/>
        <w:numPr>
          <w:ilvl w:val="0"/>
          <w:numId w:val="20"/>
        </w:numPr>
        <w:tabs>
          <w:tab w:val="left" w:pos="1134"/>
          <w:tab w:val="left" w:pos="1276"/>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представленные документы по составу, форме либо содержанию   не соответствуют требованиям действующего законодательства и настоящего регламента;</w:t>
      </w:r>
    </w:p>
    <w:p w:rsidR="002F53D4" w:rsidRDefault="002F53D4" w:rsidP="002F53D4">
      <w:pPr>
        <w:widowControl w:val="0"/>
        <w:numPr>
          <w:ilvl w:val="0"/>
          <w:numId w:val="20"/>
        </w:numPr>
        <w:tabs>
          <w:tab w:val="left" w:pos="1134"/>
          <w:tab w:val="left" w:pos="1276"/>
        </w:tabs>
        <w:ind w:left="0" w:firstLine="709"/>
        <w:jc w:val="both"/>
        <w:rPr>
          <w:rFonts w:eastAsia="Calibri"/>
          <w:color w:val="000000"/>
          <w:sz w:val="28"/>
          <w:szCs w:val="28"/>
          <w:lang w:eastAsia="en-US"/>
        </w:rPr>
      </w:pPr>
      <w:r>
        <w:rPr>
          <w:rFonts w:eastAsia="Calibri"/>
          <w:color w:val="000000"/>
          <w:sz w:val="28"/>
          <w:szCs w:val="28"/>
          <w:lang w:eastAsia="en-US"/>
        </w:rPr>
        <w:t>недостоверность предоставленных сведений;</w:t>
      </w:r>
    </w:p>
    <w:p w:rsidR="002F53D4" w:rsidRDefault="002F53D4" w:rsidP="002F53D4">
      <w:pPr>
        <w:widowControl w:val="0"/>
        <w:numPr>
          <w:ilvl w:val="0"/>
          <w:numId w:val="20"/>
        </w:numPr>
        <w:tabs>
          <w:tab w:val="left" w:pos="1134"/>
          <w:tab w:val="left" w:pos="1276"/>
        </w:tabs>
        <w:ind w:left="0" w:firstLine="709"/>
        <w:jc w:val="both"/>
        <w:rPr>
          <w:rFonts w:eastAsia="Calibri"/>
          <w:color w:val="000000"/>
          <w:sz w:val="28"/>
          <w:szCs w:val="28"/>
          <w:lang w:eastAsia="en-US"/>
        </w:rPr>
      </w:pPr>
      <w:r>
        <w:rPr>
          <w:color w:val="000000"/>
          <w:sz w:val="28"/>
          <w:szCs w:val="28"/>
        </w:rPr>
        <w:t xml:space="preserve">земельный участок </w:t>
      </w:r>
      <w:r>
        <w:rPr>
          <w:bCs/>
          <w:color w:val="000000"/>
          <w:sz w:val="28"/>
          <w:szCs w:val="28"/>
        </w:rPr>
        <w:t>не находится в ведении и распоряжении муниципального образования Пировский муниципальный район Красноярского края</w:t>
      </w:r>
      <w:proofErr w:type="gramStart"/>
      <w:r>
        <w:rPr>
          <w:bCs/>
          <w:color w:val="000000"/>
          <w:sz w:val="28"/>
          <w:szCs w:val="28"/>
        </w:rPr>
        <w:t xml:space="preserve"> </w:t>
      </w:r>
      <w:r>
        <w:rPr>
          <w:color w:val="000000"/>
          <w:sz w:val="28"/>
          <w:szCs w:val="28"/>
        </w:rPr>
        <w:t>;</w:t>
      </w:r>
      <w:proofErr w:type="gramEnd"/>
      <w:r>
        <w:rPr>
          <w:color w:val="000000"/>
          <w:sz w:val="28"/>
          <w:szCs w:val="28"/>
        </w:rPr>
        <w:t xml:space="preserve"> </w:t>
      </w:r>
    </w:p>
    <w:p w:rsidR="002F53D4" w:rsidRDefault="002F53D4" w:rsidP="002F53D4">
      <w:pPr>
        <w:widowControl w:val="0"/>
        <w:numPr>
          <w:ilvl w:val="0"/>
          <w:numId w:val="20"/>
        </w:numPr>
        <w:tabs>
          <w:tab w:val="left" w:pos="1276"/>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отсутствует свободный земельный участок, отвечающий требованиям, изложенным в Заявлении;</w:t>
      </w:r>
    </w:p>
    <w:p w:rsidR="002F53D4" w:rsidRDefault="002F53D4" w:rsidP="002F53D4">
      <w:pPr>
        <w:widowControl w:val="0"/>
        <w:numPr>
          <w:ilvl w:val="0"/>
          <w:numId w:val="20"/>
        </w:numPr>
        <w:tabs>
          <w:tab w:val="left" w:pos="1276"/>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цели предоставления и (или) характеристики запрашиваемого земельного участка не соответствуют данным правил землепользования и застройки и/или генерального плана поселения, на территории которого расположен испрашиваемый земельный участок;</w:t>
      </w:r>
    </w:p>
    <w:p w:rsidR="002F53D4" w:rsidRDefault="002F53D4" w:rsidP="002F53D4">
      <w:pPr>
        <w:widowControl w:val="0"/>
        <w:numPr>
          <w:ilvl w:val="0"/>
          <w:numId w:val="20"/>
        </w:numPr>
        <w:tabs>
          <w:tab w:val="left" w:pos="1276"/>
        </w:tabs>
        <w:autoSpaceDE w:val="0"/>
        <w:autoSpaceDN w:val="0"/>
        <w:adjustRightInd w:val="0"/>
        <w:ind w:left="0" w:firstLine="709"/>
        <w:jc w:val="both"/>
        <w:rPr>
          <w:rFonts w:eastAsia="Calibri"/>
          <w:color w:val="000000"/>
          <w:sz w:val="28"/>
          <w:szCs w:val="28"/>
          <w:lang w:eastAsia="en-US"/>
        </w:rPr>
      </w:pPr>
      <w:r>
        <w:rPr>
          <w:color w:val="000000"/>
          <w:sz w:val="28"/>
          <w:szCs w:val="28"/>
        </w:rPr>
        <w:t>испрашиваемый земельный участок находится в составе территориальной зоны, в которой заявленный вид разрешенного использования не допускается;</w:t>
      </w:r>
    </w:p>
    <w:p w:rsidR="002F53D4" w:rsidRDefault="002F53D4" w:rsidP="002F53D4">
      <w:pPr>
        <w:widowControl w:val="0"/>
        <w:numPr>
          <w:ilvl w:val="0"/>
          <w:numId w:val="20"/>
        </w:numPr>
        <w:tabs>
          <w:tab w:val="left" w:pos="1276"/>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наличие ограничений и (или) обременений, препятствующих предоставлению испрашиваемого земельного участка, предусмотренных действующим законодательством Российской Федерации;</w:t>
      </w:r>
    </w:p>
    <w:p w:rsidR="002F53D4" w:rsidRDefault="002F53D4" w:rsidP="002F53D4">
      <w:pPr>
        <w:widowControl w:val="0"/>
        <w:numPr>
          <w:ilvl w:val="0"/>
          <w:numId w:val="20"/>
        </w:numPr>
        <w:tabs>
          <w:tab w:val="left" w:pos="1276"/>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существуют вступившие в законную силу решения суда, ограничивающие оборот земельного участка;</w:t>
      </w:r>
    </w:p>
    <w:p w:rsidR="002F53D4" w:rsidRDefault="002F53D4" w:rsidP="002F53D4">
      <w:pPr>
        <w:widowControl w:val="0"/>
        <w:numPr>
          <w:ilvl w:val="0"/>
          <w:numId w:val="20"/>
        </w:numPr>
        <w:tabs>
          <w:tab w:val="left" w:pos="1276"/>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испрашиваемый земельный участок находится на территории, в отношении которой уполномоченным органом принято решение о подготовке документации    по планировке соответствующей территории и установлены границы такой территории или нахождения земельного участка на территории, в отношении которой уполномоченным органом утвержден проект планировки соответствующей территории. Предоставление земельных участков для строительства на таких территориях осуществляется исключительно на торгах.</w:t>
      </w:r>
    </w:p>
    <w:p w:rsidR="002F53D4" w:rsidRDefault="002F53D4" w:rsidP="002F53D4">
      <w:pPr>
        <w:widowControl w:val="0"/>
        <w:numPr>
          <w:ilvl w:val="0"/>
          <w:numId w:val="20"/>
        </w:numPr>
        <w:tabs>
          <w:tab w:val="left" w:pos="1276"/>
        </w:tabs>
        <w:ind w:left="0" w:firstLine="709"/>
        <w:jc w:val="both"/>
        <w:rPr>
          <w:color w:val="000000"/>
          <w:sz w:val="28"/>
          <w:szCs w:val="28"/>
        </w:rPr>
      </w:pPr>
      <w:r>
        <w:rPr>
          <w:color w:val="000000"/>
          <w:sz w:val="28"/>
          <w:szCs w:val="28"/>
        </w:rPr>
        <w:t>заявитель не имеет в собственности, безвозмездном пользовании, хозяйственном ведении или оперативном управлении здани</w:t>
      </w:r>
      <w:proofErr w:type="gramStart"/>
      <w:r>
        <w:rPr>
          <w:color w:val="000000"/>
          <w:sz w:val="28"/>
          <w:szCs w:val="28"/>
        </w:rPr>
        <w:t>е(</w:t>
      </w:r>
      <w:proofErr w:type="gramEnd"/>
      <w:r>
        <w:rPr>
          <w:color w:val="000000"/>
          <w:sz w:val="28"/>
          <w:szCs w:val="28"/>
        </w:rPr>
        <w:t>-</w:t>
      </w:r>
      <w:proofErr w:type="spellStart"/>
      <w:r>
        <w:rPr>
          <w:color w:val="000000"/>
          <w:sz w:val="28"/>
          <w:szCs w:val="28"/>
        </w:rPr>
        <w:t>ия</w:t>
      </w:r>
      <w:proofErr w:type="spellEnd"/>
      <w:r>
        <w:rPr>
          <w:color w:val="000000"/>
          <w:sz w:val="28"/>
          <w:szCs w:val="28"/>
        </w:rPr>
        <w:t>), строение(-</w:t>
      </w:r>
      <w:proofErr w:type="spellStart"/>
      <w:r>
        <w:rPr>
          <w:color w:val="000000"/>
          <w:sz w:val="28"/>
          <w:szCs w:val="28"/>
        </w:rPr>
        <w:t>ия</w:t>
      </w:r>
      <w:proofErr w:type="spellEnd"/>
      <w:r>
        <w:rPr>
          <w:color w:val="000000"/>
          <w:sz w:val="28"/>
          <w:szCs w:val="28"/>
        </w:rPr>
        <w:t>), сооружение(-</w:t>
      </w:r>
      <w:proofErr w:type="spellStart"/>
      <w:r>
        <w:rPr>
          <w:color w:val="000000"/>
          <w:sz w:val="28"/>
          <w:szCs w:val="28"/>
        </w:rPr>
        <w:t>ия</w:t>
      </w:r>
      <w:proofErr w:type="spellEnd"/>
      <w:r>
        <w:rPr>
          <w:color w:val="000000"/>
          <w:sz w:val="28"/>
          <w:szCs w:val="28"/>
        </w:rPr>
        <w:t>), расположенное(-</w:t>
      </w:r>
      <w:proofErr w:type="spellStart"/>
      <w:r>
        <w:rPr>
          <w:color w:val="000000"/>
          <w:sz w:val="28"/>
          <w:szCs w:val="28"/>
        </w:rPr>
        <w:t>ые</w:t>
      </w:r>
      <w:proofErr w:type="spellEnd"/>
      <w:r>
        <w:rPr>
          <w:color w:val="000000"/>
          <w:sz w:val="28"/>
          <w:szCs w:val="28"/>
        </w:rPr>
        <w:t xml:space="preserve">) на испрашиваемом земельном участке (является основанием для отказа в случае обращения заявителя с заявлением о приобретении прав на земельный участок, находящийся в ведении муниципального района и на котором расположены здания, строения, сооружения); </w:t>
      </w:r>
    </w:p>
    <w:p w:rsidR="002F53D4" w:rsidRDefault="002F53D4" w:rsidP="002F53D4">
      <w:pPr>
        <w:widowControl w:val="0"/>
        <w:numPr>
          <w:ilvl w:val="0"/>
          <w:numId w:val="20"/>
        </w:numPr>
        <w:tabs>
          <w:tab w:val="left" w:pos="1276"/>
        </w:tabs>
        <w:ind w:left="0" w:firstLine="709"/>
        <w:jc w:val="both"/>
        <w:rPr>
          <w:color w:val="000000"/>
          <w:sz w:val="28"/>
          <w:szCs w:val="28"/>
        </w:rPr>
      </w:pPr>
      <w:r>
        <w:rPr>
          <w:color w:val="000000"/>
          <w:sz w:val="28"/>
          <w:szCs w:val="28"/>
        </w:rPr>
        <w:t xml:space="preserve"> федеральным законом установлен запрет на приватизацию земельного участка; </w:t>
      </w:r>
    </w:p>
    <w:p w:rsidR="002F53D4" w:rsidRDefault="002F53D4" w:rsidP="002F53D4">
      <w:pPr>
        <w:widowControl w:val="0"/>
        <w:numPr>
          <w:ilvl w:val="0"/>
          <w:numId w:val="20"/>
        </w:numPr>
        <w:tabs>
          <w:tab w:val="left" w:pos="1276"/>
        </w:tabs>
        <w:ind w:left="0" w:firstLine="709"/>
        <w:jc w:val="both"/>
        <w:rPr>
          <w:color w:val="000000"/>
          <w:sz w:val="28"/>
          <w:szCs w:val="28"/>
        </w:rPr>
      </w:pPr>
      <w:r>
        <w:rPr>
          <w:color w:val="000000"/>
          <w:sz w:val="28"/>
          <w:szCs w:val="28"/>
        </w:rPr>
        <w:t xml:space="preserve"> земельный участок зарезервирован для государственных или муниципальных нужд. </w:t>
      </w:r>
    </w:p>
    <w:p w:rsidR="002F53D4" w:rsidRDefault="002F53D4" w:rsidP="002F53D4">
      <w:pPr>
        <w:widowControl w:val="0"/>
        <w:tabs>
          <w:tab w:val="left" w:pos="1134"/>
          <w:tab w:val="left" w:pos="1276"/>
        </w:tabs>
        <w:jc w:val="both"/>
        <w:rPr>
          <w:rFonts w:eastAsia="Calibri"/>
          <w:b/>
          <w:color w:val="000000"/>
          <w:sz w:val="28"/>
          <w:szCs w:val="28"/>
          <w:lang w:eastAsia="en-US"/>
        </w:rPr>
      </w:pPr>
    </w:p>
    <w:p w:rsidR="000D2CA2" w:rsidRDefault="000D2CA2" w:rsidP="002F53D4">
      <w:pPr>
        <w:widowControl w:val="0"/>
        <w:autoSpaceDE w:val="0"/>
        <w:autoSpaceDN w:val="0"/>
        <w:adjustRightInd w:val="0"/>
        <w:ind w:firstLine="709"/>
        <w:jc w:val="both"/>
        <w:outlineLvl w:val="2"/>
        <w:rPr>
          <w:rFonts w:eastAsia="Calibri"/>
          <w:b/>
          <w:color w:val="000000"/>
          <w:sz w:val="28"/>
          <w:szCs w:val="28"/>
          <w:lang w:eastAsia="en-US"/>
        </w:rPr>
      </w:pPr>
    </w:p>
    <w:p w:rsidR="002F53D4" w:rsidRDefault="002F53D4" w:rsidP="002F53D4">
      <w:pPr>
        <w:widowControl w:val="0"/>
        <w:autoSpaceDE w:val="0"/>
        <w:autoSpaceDN w:val="0"/>
        <w:adjustRightInd w:val="0"/>
        <w:ind w:firstLine="709"/>
        <w:jc w:val="both"/>
        <w:outlineLvl w:val="2"/>
        <w:rPr>
          <w:rFonts w:eastAsia="Calibri"/>
          <w:b/>
          <w:color w:val="000000"/>
          <w:sz w:val="28"/>
          <w:szCs w:val="28"/>
          <w:lang w:eastAsia="en-US"/>
        </w:rPr>
      </w:pPr>
      <w:r>
        <w:rPr>
          <w:rFonts w:eastAsia="Calibri"/>
          <w:b/>
          <w:color w:val="000000"/>
          <w:sz w:val="28"/>
          <w:szCs w:val="28"/>
          <w:lang w:eastAsia="en-US"/>
        </w:rPr>
        <w:lastRenderedPageBreak/>
        <w:t>2.10.</w:t>
      </w:r>
      <w:r>
        <w:rPr>
          <w:rFonts w:eastAsia="Calibri"/>
          <w:b/>
          <w:color w:val="000000"/>
          <w:sz w:val="28"/>
          <w:szCs w:val="28"/>
          <w:lang w:eastAsia="en-US"/>
        </w:rPr>
        <w:tab/>
        <w:t>Перечень услуг, которые являются необходимыми и обязательными для предоставления муниципальной услуги</w:t>
      </w:r>
    </w:p>
    <w:p w:rsidR="002F53D4" w:rsidRDefault="002F53D4" w:rsidP="002F53D4">
      <w:pPr>
        <w:widowControl w:val="0"/>
        <w:numPr>
          <w:ilvl w:val="0"/>
          <w:numId w:val="21"/>
        </w:numPr>
        <w:tabs>
          <w:tab w:val="left" w:pos="851"/>
        </w:tabs>
        <w:ind w:left="0" w:firstLine="709"/>
        <w:jc w:val="both"/>
        <w:rPr>
          <w:color w:val="000000"/>
          <w:sz w:val="28"/>
          <w:szCs w:val="28"/>
        </w:rPr>
      </w:pPr>
      <w:r>
        <w:rPr>
          <w:color w:val="000000"/>
          <w:sz w:val="28"/>
          <w:szCs w:val="28"/>
        </w:rPr>
        <w:t>Документ, подтверждающий полномочия представителя заявителя;</w:t>
      </w:r>
    </w:p>
    <w:p w:rsidR="002F53D4" w:rsidRDefault="00345A81" w:rsidP="002F53D4">
      <w:pPr>
        <w:widowControl w:val="0"/>
        <w:numPr>
          <w:ilvl w:val="0"/>
          <w:numId w:val="21"/>
        </w:numPr>
        <w:tabs>
          <w:tab w:val="left" w:pos="851"/>
        </w:tabs>
        <w:snapToGrid w:val="0"/>
        <w:ind w:left="0" w:firstLine="709"/>
        <w:jc w:val="both"/>
        <w:rPr>
          <w:color w:val="000000"/>
          <w:sz w:val="28"/>
          <w:szCs w:val="28"/>
        </w:rPr>
      </w:pPr>
      <w:r>
        <w:rPr>
          <w:color w:val="000000"/>
          <w:sz w:val="28"/>
          <w:szCs w:val="28"/>
        </w:rPr>
        <w:t>С</w:t>
      </w:r>
      <w:r w:rsidR="002F53D4">
        <w:rPr>
          <w:color w:val="000000"/>
          <w:sz w:val="28"/>
          <w:szCs w:val="28"/>
        </w:rPr>
        <w:t>хема расположения земельного участка на кадастровом плане  или кадастровой карте соответствующей территории;</w:t>
      </w:r>
    </w:p>
    <w:p w:rsidR="002F53D4" w:rsidRDefault="002F53D4" w:rsidP="002F53D4">
      <w:pPr>
        <w:widowControl w:val="0"/>
        <w:numPr>
          <w:ilvl w:val="0"/>
          <w:numId w:val="21"/>
        </w:numPr>
        <w:tabs>
          <w:tab w:val="left" w:pos="851"/>
        </w:tabs>
        <w:autoSpaceDE w:val="0"/>
        <w:autoSpaceDN w:val="0"/>
        <w:adjustRightInd w:val="0"/>
        <w:ind w:left="0" w:firstLine="709"/>
        <w:jc w:val="both"/>
        <w:outlineLvl w:val="0"/>
        <w:rPr>
          <w:color w:val="000000"/>
          <w:sz w:val="28"/>
          <w:szCs w:val="28"/>
        </w:rPr>
      </w:pPr>
      <w:r>
        <w:rPr>
          <w:color w:val="000000"/>
          <w:sz w:val="28"/>
          <w:szCs w:val="28"/>
        </w:rPr>
        <w:t>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2F53D4" w:rsidRDefault="002F53D4" w:rsidP="002F53D4">
      <w:pPr>
        <w:widowControl w:val="0"/>
        <w:numPr>
          <w:ilvl w:val="0"/>
          <w:numId w:val="21"/>
        </w:numPr>
        <w:tabs>
          <w:tab w:val="left" w:pos="441"/>
          <w:tab w:val="left" w:pos="851"/>
        </w:tabs>
        <w:ind w:left="0" w:firstLine="709"/>
        <w:jc w:val="both"/>
        <w:rPr>
          <w:color w:val="000000"/>
          <w:sz w:val="28"/>
          <w:szCs w:val="28"/>
        </w:rPr>
      </w:pPr>
      <w:r>
        <w:rPr>
          <w:color w:val="000000"/>
          <w:sz w:val="28"/>
          <w:szCs w:val="28"/>
        </w:rPr>
        <w:t>Копии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 (при наличии зданий, строений, сооружений на приобретаемом земельном участке);</w:t>
      </w:r>
    </w:p>
    <w:p w:rsidR="002F53D4" w:rsidRDefault="002F53D4" w:rsidP="002F53D4">
      <w:pPr>
        <w:widowControl w:val="0"/>
        <w:numPr>
          <w:ilvl w:val="0"/>
          <w:numId w:val="21"/>
        </w:numPr>
        <w:tabs>
          <w:tab w:val="left" w:pos="612"/>
          <w:tab w:val="left" w:pos="851"/>
        </w:tabs>
        <w:ind w:left="0" w:firstLine="709"/>
        <w:jc w:val="both"/>
        <w:rPr>
          <w:color w:val="000000"/>
          <w:sz w:val="28"/>
          <w:szCs w:val="28"/>
        </w:rPr>
      </w:pPr>
      <w:r>
        <w:rPr>
          <w:color w:val="000000"/>
          <w:sz w:val="28"/>
          <w:szCs w:val="28"/>
        </w:rPr>
        <w:t>Технико-экономическое обоснование проекта строительства или необходимые расчеты;</w:t>
      </w:r>
    </w:p>
    <w:p w:rsidR="002F53D4" w:rsidRDefault="002F53D4" w:rsidP="002F53D4">
      <w:pPr>
        <w:widowControl w:val="0"/>
        <w:numPr>
          <w:ilvl w:val="0"/>
          <w:numId w:val="21"/>
        </w:numPr>
        <w:tabs>
          <w:tab w:val="left" w:pos="612"/>
          <w:tab w:val="left" w:pos="851"/>
        </w:tabs>
        <w:ind w:left="0" w:firstLine="709"/>
        <w:jc w:val="both"/>
        <w:rPr>
          <w:color w:val="000000"/>
          <w:sz w:val="28"/>
          <w:szCs w:val="28"/>
        </w:rPr>
      </w:pPr>
      <w:r>
        <w:rPr>
          <w:color w:val="000000"/>
          <w:sz w:val="28"/>
          <w:szCs w:val="28"/>
        </w:rPr>
        <w:t>Проектная документация на объе</w:t>
      </w:r>
      <w:proofErr w:type="gramStart"/>
      <w:r>
        <w:rPr>
          <w:color w:val="000000"/>
          <w:sz w:val="28"/>
          <w:szCs w:val="28"/>
        </w:rPr>
        <w:t>кт стр</w:t>
      </w:r>
      <w:proofErr w:type="gramEnd"/>
      <w:r>
        <w:rPr>
          <w:color w:val="000000"/>
          <w:sz w:val="28"/>
          <w:szCs w:val="28"/>
        </w:rPr>
        <w:t>оительства;</w:t>
      </w:r>
    </w:p>
    <w:p w:rsidR="002F53D4" w:rsidRDefault="002F53D4" w:rsidP="002F53D4">
      <w:pPr>
        <w:widowControl w:val="0"/>
        <w:numPr>
          <w:ilvl w:val="0"/>
          <w:numId w:val="21"/>
        </w:numPr>
        <w:tabs>
          <w:tab w:val="left" w:pos="612"/>
          <w:tab w:val="left" w:pos="851"/>
        </w:tabs>
        <w:ind w:left="0" w:firstLine="709"/>
        <w:jc w:val="both"/>
        <w:rPr>
          <w:color w:val="000000"/>
          <w:sz w:val="28"/>
          <w:szCs w:val="28"/>
        </w:rPr>
      </w:pPr>
      <w:r>
        <w:rPr>
          <w:color w:val="000000"/>
          <w:sz w:val="28"/>
          <w:szCs w:val="28"/>
        </w:rPr>
        <w:t>Копии документа, подтверждающего права заявителя (собственности или аренды) на земельный участок, смежный с испрашиваемым участком (в случае предоставления земельного участка для эксплуатации объекта недвижимости, в том числе жилого дома, жилого строения);</w:t>
      </w:r>
    </w:p>
    <w:p w:rsidR="002F53D4" w:rsidRDefault="002F53D4" w:rsidP="002F53D4">
      <w:pPr>
        <w:widowControl w:val="0"/>
        <w:numPr>
          <w:ilvl w:val="0"/>
          <w:numId w:val="21"/>
        </w:numPr>
        <w:tabs>
          <w:tab w:val="left" w:pos="612"/>
          <w:tab w:val="left" w:pos="851"/>
        </w:tabs>
        <w:ind w:left="0" w:firstLine="709"/>
        <w:jc w:val="both"/>
        <w:rPr>
          <w:color w:val="000000"/>
          <w:sz w:val="28"/>
          <w:szCs w:val="28"/>
        </w:rPr>
      </w:pPr>
      <w:r>
        <w:rPr>
          <w:color w:val="000000"/>
          <w:sz w:val="28"/>
          <w:szCs w:val="28"/>
        </w:rPr>
        <w:t>Выписка из документа о назначении руководителя;</w:t>
      </w:r>
    </w:p>
    <w:p w:rsidR="002F53D4" w:rsidRDefault="002F53D4" w:rsidP="002F53D4">
      <w:pPr>
        <w:widowControl w:val="0"/>
        <w:numPr>
          <w:ilvl w:val="0"/>
          <w:numId w:val="21"/>
        </w:numPr>
        <w:tabs>
          <w:tab w:val="left" w:pos="612"/>
          <w:tab w:val="left" w:pos="851"/>
        </w:tabs>
        <w:ind w:left="0" w:firstLine="709"/>
        <w:jc w:val="both"/>
        <w:rPr>
          <w:color w:val="000000"/>
          <w:sz w:val="28"/>
          <w:szCs w:val="28"/>
        </w:rPr>
      </w:pPr>
      <w:r>
        <w:rPr>
          <w:color w:val="000000"/>
          <w:sz w:val="28"/>
          <w:szCs w:val="28"/>
        </w:rPr>
        <w:t>Копии документа, подтверждающего обстоятельства, дающие право приобретения земельного участка в собственность или аренду на условиях, установленных земельным законодательством;</w:t>
      </w:r>
    </w:p>
    <w:p w:rsidR="002F53D4" w:rsidRDefault="002F53D4" w:rsidP="002F53D4">
      <w:pPr>
        <w:widowControl w:val="0"/>
        <w:numPr>
          <w:ilvl w:val="0"/>
          <w:numId w:val="21"/>
        </w:numPr>
        <w:tabs>
          <w:tab w:val="left" w:pos="851"/>
          <w:tab w:val="left" w:pos="993"/>
        </w:tabs>
        <w:ind w:left="0" w:firstLine="709"/>
        <w:jc w:val="both"/>
        <w:rPr>
          <w:color w:val="000000"/>
          <w:sz w:val="28"/>
          <w:szCs w:val="28"/>
        </w:rPr>
      </w:pPr>
      <w:r>
        <w:rPr>
          <w:color w:val="000000"/>
          <w:sz w:val="28"/>
          <w:szCs w:val="28"/>
        </w:rPr>
        <w:t>Технические условия на технологическое присоединение, пересечение, примыкание линейных (не линейных) объектов;</w:t>
      </w:r>
    </w:p>
    <w:p w:rsidR="002F53D4" w:rsidRDefault="002F53D4" w:rsidP="002F53D4">
      <w:pPr>
        <w:widowControl w:val="0"/>
        <w:numPr>
          <w:ilvl w:val="0"/>
          <w:numId w:val="21"/>
        </w:numPr>
        <w:tabs>
          <w:tab w:val="left" w:pos="993"/>
        </w:tabs>
        <w:ind w:left="0" w:firstLine="709"/>
        <w:jc w:val="both"/>
        <w:rPr>
          <w:color w:val="000000"/>
          <w:sz w:val="28"/>
          <w:szCs w:val="28"/>
        </w:rPr>
      </w:pPr>
      <w:r>
        <w:rPr>
          <w:color w:val="000000"/>
          <w:sz w:val="28"/>
          <w:szCs w:val="28"/>
        </w:rPr>
        <w:t xml:space="preserve">Графические документы, на которых с учетом выданных технических условий, строительных норм и правил должна быть обозначена вся трасса линейного объекта     (в проекте), с начальной ее точкой (местом технологического присоединения    или примыкания или пересечения) и конечной ее точкой (местом, куда линейный объект подводится), а также с обозначением границ охранной зоны линейного объекта,  с </w:t>
      </w:r>
      <w:proofErr w:type="gramStart"/>
      <w:r>
        <w:rPr>
          <w:color w:val="000000"/>
          <w:sz w:val="28"/>
          <w:szCs w:val="28"/>
        </w:rPr>
        <w:t>обозначением</w:t>
      </w:r>
      <w:proofErr w:type="gramEnd"/>
      <w:r>
        <w:rPr>
          <w:color w:val="000000"/>
          <w:sz w:val="28"/>
          <w:szCs w:val="28"/>
        </w:rPr>
        <w:t xml:space="preserve">  пересекающимся по всей трассе планируемого линейного объекта границ муниципальных образований, границ земельных участков находящихся в государственной (не разграниченной) или муниципальной собственности и границ земельных участков собственников, землевладельцев, землепользователей и арендаторов;</w:t>
      </w:r>
    </w:p>
    <w:p w:rsidR="002F53D4" w:rsidRDefault="002F53D4" w:rsidP="002F53D4">
      <w:pPr>
        <w:widowControl w:val="0"/>
        <w:numPr>
          <w:ilvl w:val="0"/>
          <w:numId w:val="21"/>
        </w:numPr>
        <w:tabs>
          <w:tab w:val="left" w:pos="993"/>
        </w:tabs>
        <w:snapToGrid w:val="0"/>
        <w:ind w:left="0" w:firstLine="709"/>
        <w:jc w:val="both"/>
        <w:rPr>
          <w:color w:val="000000"/>
          <w:sz w:val="28"/>
          <w:szCs w:val="28"/>
        </w:rPr>
      </w:pPr>
      <w:proofErr w:type="gramStart"/>
      <w:r>
        <w:rPr>
          <w:color w:val="000000"/>
          <w:sz w:val="28"/>
          <w:szCs w:val="28"/>
        </w:rPr>
        <w:t xml:space="preserve">Письменное согласие на прохождение указанной трассы, в том числе в виде соглашения о заключении сервитута на период строительства линейного объекта, в виде отказа от прав на их земельный участок (части земельного участка) для размещения линейного объекта или в виде предварительного договора купли-продажи с собственником земельного </w:t>
      </w:r>
      <w:r>
        <w:rPr>
          <w:color w:val="000000"/>
          <w:sz w:val="28"/>
          <w:szCs w:val="28"/>
        </w:rPr>
        <w:lastRenderedPageBreak/>
        <w:t>участка (в случае, если в соответствии со схемой трасса или часть трассы линейного объекта частных</w:t>
      </w:r>
      <w:proofErr w:type="gramEnd"/>
      <w:r>
        <w:rPr>
          <w:color w:val="000000"/>
          <w:sz w:val="28"/>
          <w:szCs w:val="28"/>
        </w:rPr>
        <w:t xml:space="preserve"> лиц (юридических или физических) проходит по земельным участкам частных собственников, землевладельцев, землепользователей и арендаторов); </w:t>
      </w:r>
    </w:p>
    <w:p w:rsidR="002F53D4" w:rsidRDefault="002F53D4" w:rsidP="002F53D4">
      <w:pPr>
        <w:widowControl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Других услуг, которые являются необходимыми и обязательными для предоставления муниципальной услуги, не предусмотрено.</w:t>
      </w:r>
    </w:p>
    <w:p w:rsidR="002F53D4" w:rsidRDefault="002F53D4" w:rsidP="002F53D4">
      <w:pPr>
        <w:widowControl w:val="0"/>
        <w:tabs>
          <w:tab w:val="left" w:pos="1134"/>
          <w:tab w:val="left" w:pos="1276"/>
        </w:tabs>
        <w:ind w:firstLine="709"/>
        <w:jc w:val="both"/>
        <w:rPr>
          <w:rFonts w:eastAsia="Calibri"/>
          <w:b/>
          <w:color w:val="000000"/>
          <w:sz w:val="28"/>
          <w:szCs w:val="28"/>
          <w:lang w:eastAsia="en-US"/>
        </w:rPr>
      </w:pPr>
    </w:p>
    <w:p w:rsidR="002F53D4" w:rsidRDefault="002F53D4" w:rsidP="002F53D4">
      <w:pPr>
        <w:widowControl w:val="0"/>
        <w:tabs>
          <w:tab w:val="left" w:pos="1134"/>
        </w:tabs>
        <w:ind w:firstLine="709"/>
        <w:jc w:val="both"/>
        <w:rPr>
          <w:rFonts w:eastAsia="Calibri"/>
          <w:color w:val="000000"/>
          <w:sz w:val="28"/>
          <w:szCs w:val="28"/>
          <w:lang w:eastAsia="en-US"/>
        </w:rPr>
      </w:pPr>
      <w:r>
        <w:rPr>
          <w:rFonts w:eastAsia="Calibri"/>
          <w:b/>
          <w:color w:val="000000"/>
          <w:sz w:val="28"/>
          <w:szCs w:val="28"/>
          <w:lang w:eastAsia="en-US"/>
        </w:rPr>
        <w:t>2.11.</w:t>
      </w:r>
      <w:r>
        <w:rPr>
          <w:rFonts w:eastAsia="Calibri"/>
          <w:b/>
          <w:color w:val="000000"/>
          <w:sz w:val="28"/>
          <w:szCs w:val="28"/>
          <w:lang w:eastAsia="en-US"/>
        </w:rPr>
        <w:tab/>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2F53D4" w:rsidRDefault="002F53D4" w:rsidP="002F53D4">
      <w:pPr>
        <w:widowControl w:val="0"/>
        <w:tabs>
          <w:tab w:val="left" w:pos="709"/>
          <w:tab w:val="left" w:pos="1134"/>
        </w:tabs>
        <w:ind w:firstLine="709"/>
        <w:jc w:val="both"/>
        <w:rPr>
          <w:rFonts w:eastAsia="Calibri"/>
          <w:color w:val="000000"/>
          <w:sz w:val="28"/>
          <w:szCs w:val="28"/>
          <w:lang w:eastAsia="en-US"/>
        </w:rPr>
      </w:pPr>
      <w:r>
        <w:rPr>
          <w:rFonts w:eastAsia="Calibri"/>
          <w:color w:val="000000"/>
          <w:sz w:val="28"/>
          <w:szCs w:val="28"/>
          <w:lang w:eastAsia="en-US"/>
        </w:rPr>
        <w:t>Плата за предоставление муниципальной услуги не взимается.</w:t>
      </w:r>
    </w:p>
    <w:p w:rsidR="002F53D4" w:rsidRDefault="002F53D4" w:rsidP="002F53D4">
      <w:pPr>
        <w:widowControl w:val="0"/>
        <w:tabs>
          <w:tab w:val="left" w:pos="709"/>
          <w:tab w:val="left" w:pos="1134"/>
        </w:tabs>
        <w:jc w:val="both"/>
        <w:rPr>
          <w:rFonts w:eastAsia="Calibri"/>
          <w:color w:val="000000"/>
          <w:sz w:val="28"/>
          <w:szCs w:val="28"/>
          <w:lang w:eastAsia="en-US"/>
        </w:rPr>
      </w:pPr>
    </w:p>
    <w:p w:rsidR="002F53D4" w:rsidRDefault="002F53D4" w:rsidP="002F53D4">
      <w:pPr>
        <w:widowControl w:val="0"/>
        <w:tabs>
          <w:tab w:val="left" w:pos="1134"/>
        </w:tabs>
        <w:ind w:firstLine="709"/>
        <w:jc w:val="both"/>
        <w:rPr>
          <w:rFonts w:eastAsia="Calibri"/>
          <w:color w:val="000000"/>
          <w:sz w:val="28"/>
          <w:szCs w:val="28"/>
          <w:lang w:eastAsia="en-US"/>
        </w:rPr>
      </w:pPr>
      <w:r>
        <w:rPr>
          <w:rFonts w:eastAsia="Calibri"/>
          <w:b/>
          <w:color w:val="000000"/>
          <w:sz w:val="28"/>
          <w:szCs w:val="28"/>
          <w:lang w:eastAsia="en-US"/>
        </w:rPr>
        <w:t>2.12.</w:t>
      </w:r>
      <w:r>
        <w:rPr>
          <w:rFonts w:eastAsia="Calibri"/>
          <w:b/>
          <w:color w:val="000000"/>
          <w:sz w:val="28"/>
          <w:szCs w:val="28"/>
          <w:lang w:eastAsia="en-US"/>
        </w:rPr>
        <w:tab/>
        <w:t>Максимальный срок (время)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F53D4" w:rsidRDefault="002F53D4" w:rsidP="002F53D4">
      <w:pPr>
        <w:widowControl w:val="0"/>
        <w:tabs>
          <w:tab w:val="left" w:pos="1134"/>
        </w:tabs>
        <w:ind w:firstLine="709"/>
        <w:jc w:val="both"/>
        <w:rPr>
          <w:rFonts w:eastAsia="Calibri"/>
          <w:color w:val="000000"/>
          <w:sz w:val="28"/>
          <w:szCs w:val="28"/>
          <w:lang w:eastAsia="en-US"/>
        </w:rPr>
      </w:pPr>
      <w:r>
        <w:rPr>
          <w:rFonts w:eastAsia="Calibri"/>
          <w:color w:val="000000"/>
          <w:sz w:val="28"/>
          <w:szCs w:val="28"/>
          <w:lang w:eastAsia="en-US"/>
        </w:rPr>
        <w:t>Время ожидания в очереди (при ее наличии) при подаче заявления о предоставлении муниципальной услуги и при получении результата муниципальной услуги составляет не более 15 минут.</w:t>
      </w:r>
    </w:p>
    <w:p w:rsidR="002F53D4" w:rsidRDefault="002F53D4" w:rsidP="002F53D4">
      <w:pPr>
        <w:widowControl w:val="0"/>
        <w:tabs>
          <w:tab w:val="left" w:pos="1134"/>
        </w:tabs>
        <w:ind w:firstLine="709"/>
        <w:jc w:val="both"/>
        <w:rPr>
          <w:rFonts w:eastAsia="Calibri"/>
          <w:color w:val="000000"/>
          <w:sz w:val="28"/>
          <w:szCs w:val="28"/>
          <w:lang w:eastAsia="en-US"/>
        </w:rPr>
      </w:pPr>
    </w:p>
    <w:p w:rsidR="002F53D4" w:rsidRDefault="002F53D4" w:rsidP="002F53D4">
      <w:pPr>
        <w:widowControl w:val="0"/>
        <w:autoSpaceDE w:val="0"/>
        <w:autoSpaceDN w:val="0"/>
        <w:adjustRightInd w:val="0"/>
        <w:ind w:firstLine="709"/>
        <w:jc w:val="both"/>
        <w:outlineLvl w:val="2"/>
        <w:rPr>
          <w:rFonts w:eastAsia="Calibri"/>
          <w:b/>
          <w:color w:val="000000"/>
          <w:sz w:val="28"/>
          <w:szCs w:val="28"/>
          <w:lang w:eastAsia="en-US"/>
        </w:rPr>
      </w:pPr>
      <w:r>
        <w:rPr>
          <w:rFonts w:eastAsia="Calibri"/>
          <w:b/>
          <w:color w:val="000000"/>
          <w:sz w:val="28"/>
          <w:szCs w:val="28"/>
          <w:lang w:eastAsia="en-US"/>
        </w:rPr>
        <w:t xml:space="preserve">2.13. Срок и порядок регистрации заявления о предоставлении муниципальной услуги, в том числе в электронной форме </w:t>
      </w:r>
    </w:p>
    <w:p w:rsidR="002F53D4" w:rsidRDefault="002F53D4" w:rsidP="002F53D4">
      <w:pPr>
        <w:widowControl w:val="0"/>
        <w:tabs>
          <w:tab w:val="left" w:pos="1134"/>
        </w:tabs>
        <w:ind w:firstLine="709"/>
        <w:jc w:val="both"/>
        <w:rPr>
          <w:rFonts w:eastAsia="Calibri"/>
          <w:color w:val="000000"/>
          <w:sz w:val="28"/>
          <w:szCs w:val="28"/>
          <w:lang w:eastAsia="en-US"/>
        </w:rPr>
      </w:pPr>
      <w:r>
        <w:rPr>
          <w:rFonts w:eastAsia="Calibri"/>
          <w:color w:val="000000"/>
          <w:sz w:val="28"/>
          <w:szCs w:val="28"/>
          <w:lang w:eastAsia="en-US"/>
        </w:rPr>
        <w:t xml:space="preserve">Срок регистрации заявления о предоставлении муниципальной услуги составляет  не более 3 (трех) рабочих дней с момента его поступления в Администрацию  или должностному лицу. </w:t>
      </w:r>
    </w:p>
    <w:p w:rsidR="002F53D4" w:rsidRDefault="002F53D4" w:rsidP="002F53D4">
      <w:pPr>
        <w:widowControl w:val="0"/>
        <w:ind w:firstLine="709"/>
        <w:jc w:val="both"/>
        <w:rPr>
          <w:rFonts w:eastAsia="Calibri"/>
          <w:color w:val="000000"/>
          <w:sz w:val="28"/>
          <w:szCs w:val="28"/>
          <w:lang w:eastAsia="en-US"/>
        </w:rPr>
      </w:pPr>
      <w:r>
        <w:rPr>
          <w:rFonts w:eastAsia="Calibri"/>
          <w:color w:val="000000"/>
          <w:sz w:val="28"/>
          <w:szCs w:val="28"/>
          <w:lang w:eastAsia="en-US"/>
        </w:rPr>
        <w:t>При подаче заявления и комплекта документов посредством почтовой связи или через информационные системы общего пользования (в электронном виде) регистрация осуществляется не позднее 3 (трех) дней с момента их поступления.</w:t>
      </w:r>
    </w:p>
    <w:p w:rsidR="002F53D4" w:rsidRDefault="002F53D4" w:rsidP="002F53D4">
      <w:pPr>
        <w:widowControl w:val="0"/>
        <w:jc w:val="both"/>
        <w:rPr>
          <w:rFonts w:eastAsia="Calibri"/>
          <w:color w:val="000000"/>
          <w:sz w:val="28"/>
          <w:szCs w:val="28"/>
          <w:lang w:eastAsia="en-US"/>
        </w:rPr>
      </w:pPr>
    </w:p>
    <w:p w:rsidR="002F53D4" w:rsidRDefault="002F53D4" w:rsidP="002F53D4">
      <w:pPr>
        <w:widowControl w:val="0"/>
        <w:autoSpaceDE w:val="0"/>
        <w:autoSpaceDN w:val="0"/>
        <w:adjustRightInd w:val="0"/>
        <w:ind w:firstLine="709"/>
        <w:jc w:val="both"/>
        <w:rPr>
          <w:rFonts w:eastAsia="Calibri"/>
          <w:b/>
          <w:color w:val="000000"/>
          <w:sz w:val="28"/>
          <w:szCs w:val="28"/>
          <w:lang w:eastAsia="en-US"/>
        </w:rPr>
      </w:pPr>
      <w:r>
        <w:rPr>
          <w:rFonts w:eastAsia="Calibri"/>
          <w:b/>
          <w:color w:val="000000"/>
          <w:sz w:val="28"/>
          <w:szCs w:val="28"/>
          <w:lang w:eastAsia="en-US"/>
        </w:rPr>
        <w:t xml:space="preserve">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Pr>
          <w:rFonts w:eastAsia="Calibri"/>
          <w:b/>
          <w:color w:val="000000"/>
          <w:sz w:val="28"/>
          <w:szCs w:val="28"/>
          <w:lang w:eastAsia="en-US"/>
        </w:rPr>
        <w:t>мультимедийной</w:t>
      </w:r>
      <w:proofErr w:type="spellEnd"/>
      <w:r>
        <w:rPr>
          <w:rFonts w:eastAsia="Calibri"/>
          <w:b/>
          <w:color w:val="000000"/>
          <w:sz w:val="28"/>
          <w:szCs w:val="28"/>
          <w:lang w:eastAsia="en-US"/>
        </w:rPr>
        <w:t xml:space="preserve"> информации о порядке предоставления такой услуги</w:t>
      </w:r>
    </w:p>
    <w:p w:rsidR="002F53D4" w:rsidRDefault="002F53D4" w:rsidP="002F53D4">
      <w:pPr>
        <w:widowControl w:val="0"/>
        <w:numPr>
          <w:ilvl w:val="0"/>
          <w:numId w:val="22"/>
        </w:numPr>
        <w:tabs>
          <w:tab w:val="left" w:pos="1276"/>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Места предоставления муниципальной услуги должны отвечать следующим требованиям:</w:t>
      </w:r>
    </w:p>
    <w:p w:rsidR="002F53D4" w:rsidRDefault="002F53D4" w:rsidP="002F53D4">
      <w:pPr>
        <w:widowControl w:val="0"/>
        <w:tabs>
          <w:tab w:val="left" w:pos="1276"/>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-центральные входы в здания администрации должны быть оборудованы информационной табличкой (вывеской), содержащей информацию о наименовании, месте нахождения, режиме работы администрации и отделов, а также о телефонных номерах справочной службы;</w:t>
      </w:r>
    </w:p>
    <w:p w:rsidR="002F53D4" w:rsidRDefault="002F53D4" w:rsidP="002F53D4">
      <w:pPr>
        <w:widowControl w:val="0"/>
        <w:tabs>
          <w:tab w:val="left" w:pos="1276"/>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-входы в помещения администрации оборудуются пандусами, расширенными проходами, позволяющими обеспечить беспрепятственный </w:t>
      </w:r>
      <w:r>
        <w:rPr>
          <w:rFonts w:eastAsia="Calibri"/>
          <w:color w:val="000000"/>
          <w:sz w:val="28"/>
          <w:szCs w:val="28"/>
          <w:lang w:eastAsia="en-US"/>
        </w:rPr>
        <w:lastRenderedPageBreak/>
        <w:t>доступ инвалидов, включая инвалидов-колясочников.</w:t>
      </w:r>
    </w:p>
    <w:p w:rsidR="002F53D4" w:rsidRDefault="002F53D4" w:rsidP="002F53D4">
      <w:pPr>
        <w:widowControl w:val="0"/>
        <w:numPr>
          <w:ilvl w:val="0"/>
          <w:numId w:val="22"/>
        </w:numPr>
        <w:tabs>
          <w:tab w:val="left" w:pos="1276"/>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2F53D4" w:rsidRDefault="002F53D4" w:rsidP="002F53D4">
      <w:pPr>
        <w:widowControl w:val="0"/>
        <w:numPr>
          <w:ilvl w:val="0"/>
          <w:numId w:val="22"/>
        </w:numPr>
        <w:tabs>
          <w:tab w:val="left" w:pos="1276"/>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Места ожидания должны соответствовать комфортным условиям для заявителей и оптимальным условиям работы должностных лиц и специалистов, предоставляющих муниципальную услугу.</w:t>
      </w:r>
    </w:p>
    <w:p w:rsidR="002F53D4" w:rsidRDefault="002F53D4" w:rsidP="002F53D4">
      <w:pPr>
        <w:widowControl w:val="0"/>
        <w:numPr>
          <w:ilvl w:val="0"/>
          <w:numId w:val="22"/>
        </w:numPr>
        <w:tabs>
          <w:tab w:val="left" w:pos="1276"/>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Характеристики помещений, в которых производится прием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F53D4" w:rsidRDefault="002F53D4" w:rsidP="002F53D4">
      <w:pPr>
        <w:widowControl w:val="0"/>
        <w:numPr>
          <w:ilvl w:val="0"/>
          <w:numId w:val="22"/>
        </w:numPr>
        <w:tabs>
          <w:tab w:val="left" w:pos="1276"/>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Рабочие места должностных лиц и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F53D4" w:rsidRDefault="002F53D4" w:rsidP="002F53D4">
      <w:pPr>
        <w:widowControl w:val="0"/>
        <w:numPr>
          <w:ilvl w:val="0"/>
          <w:numId w:val="22"/>
        </w:numPr>
        <w:tabs>
          <w:tab w:val="left" w:pos="1276"/>
        </w:tabs>
        <w:autoSpaceDE w:val="0"/>
        <w:autoSpaceDN w:val="0"/>
        <w:adjustRightInd w:val="0"/>
        <w:ind w:left="0" w:firstLine="709"/>
        <w:jc w:val="both"/>
        <w:rPr>
          <w:rFonts w:eastAsia="Calibri"/>
          <w:color w:val="000000"/>
          <w:sz w:val="28"/>
          <w:szCs w:val="28"/>
          <w:lang w:eastAsia="en-US"/>
        </w:rPr>
      </w:pPr>
      <w:proofErr w:type="gramStart"/>
      <w:r>
        <w:rPr>
          <w:rFonts w:eastAsia="Calibri"/>
          <w:color w:val="000000"/>
          <w:sz w:val="28"/>
          <w:szCs w:val="28"/>
          <w:lang w:eastAsia="en-US"/>
        </w:rPr>
        <w:t>Должностное лицо, специалист обязаны предложить заявителю воспользоваться стулом, находящимся рядом с рабочим местом данного должностного лица или специалиста и предназначенным для заявителей.</w:t>
      </w:r>
      <w:proofErr w:type="gramEnd"/>
    </w:p>
    <w:p w:rsidR="002F53D4" w:rsidRDefault="002F53D4" w:rsidP="002F53D4">
      <w:pPr>
        <w:widowControl w:val="0"/>
        <w:jc w:val="both"/>
        <w:rPr>
          <w:rFonts w:eastAsia="Calibri"/>
          <w:color w:val="000000"/>
          <w:sz w:val="28"/>
          <w:szCs w:val="28"/>
          <w:lang w:eastAsia="en-US"/>
        </w:rPr>
      </w:pPr>
    </w:p>
    <w:p w:rsidR="002F53D4" w:rsidRDefault="002F53D4" w:rsidP="002F53D4">
      <w:pPr>
        <w:widowControl w:val="0"/>
        <w:tabs>
          <w:tab w:val="left" w:pos="1276"/>
          <w:tab w:val="left" w:pos="1701"/>
        </w:tabs>
        <w:ind w:firstLine="709"/>
        <w:jc w:val="both"/>
        <w:rPr>
          <w:rFonts w:eastAsia="Calibri"/>
          <w:b/>
          <w:color w:val="000000"/>
          <w:sz w:val="28"/>
          <w:szCs w:val="28"/>
          <w:lang w:eastAsia="en-US"/>
        </w:rPr>
      </w:pPr>
      <w:r>
        <w:rPr>
          <w:rFonts w:eastAsia="Calibri"/>
          <w:b/>
          <w:color w:val="000000"/>
          <w:sz w:val="28"/>
          <w:szCs w:val="28"/>
          <w:lang w:eastAsia="en-US"/>
        </w:rPr>
        <w:t>2.15. Показатели доступности и качества муниципальной услуги</w:t>
      </w:r>
    </w:p>
    <w:p w:rsidR="002F53D4" w:rsidRDefault="002F53D4" w:rsidP="002F53D4">
      <w:pPr>
        <w:widowControl w:val="0"/>
        <w:tabs>
          <w:tab w:val="left" w:pos="1276"/>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w:t>
      </w:r>
      <w:r>
        <w:rPr>
          <w:rFonts w:eastAsia="Calibri"/>
          <w:color w:val="000000"/>
          <w:sz w:val="28"/>
          <w:szCs w:val="28"/>
          <w:lang w:eastAsia="en-US"/>
        </w:rPr>
        <w:tab/>
        <w:t>Показателями доступности и качества муниципальной услуги являются:</w:t>
      </w:r>
    </w:p>
    <w:p w:rsidR="002F53D4" w:rsidRDefault="002F53D4" w:rsidP="002F53D4">
      <w:pPr>
        <w:widowControl w:val="0"/>
        <w:numPr>
          <w:ilvl w:val="0"/>
          <w:numId w:val="23"/>
        </w:numPr>
        <w:tabs>
          <w:tab w:val="left" w:pos="1276"/>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возможность получать муниципальную услугу своевременно и в соответствии    со стандартом предоставления муниципальной услуги;</w:t>
      </w:r>
    </w:p>
    <w:p w:rsidR="002F53D4" w:rsidRDefault="002F53D4" w:rsidP="002F53D4">
      <w:pPr>
        <w:widowControl w:val="0"/>
        <w:numPr>
          <w:ilvl w:val="0"/>
          <w:numId w:val="23"/>
        </w:numPr>
        <w:tabs>
          <w:tab w:val="left" w:pos="1276"/>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F53D4" w:rsidRDefault="002F53D4" w:rsidP="002F53D4">
      <w:pPr>
        <w:widowControl w:val="0"/>
        <w:numPr>
          <w:ilvl w:val="0"/>
          <w:numId w:val="23"/>
        </w:numPr>
        <w:tabs>
          <w:tab w:val="left" w:pos="1276"/>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возможность получать информацию о результате представления муниципальной услуги;</w:t>
      </w:r>
    </w:p>
    <w:p w:rsidR="002F53D4" w:rsidRDefault="002F53D4" w:rsidP="002F53D4">
      <w:pPr>
        <w:widowControl w:val="0"/>
        <w:numPr>
          <w:ilvl w:val="0"/>
          <w:numId w:val="23"/>
        </w:numPr>
        <w:tabs>
          <w:tab w:val="left" w:pos="1276"/>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возможность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2F53D4" w:rsidRDefault="002F53D4" w:rsidP="002F53D4">
      <w:pPr>
        <w:widowControl w:val="0"/>
        <w:numPr>
          <w:ilvl w:val="0"/>
          <w:numId w:val="24"/>
        </w:numPr>
        <w:tabs>
          <w:tab w:val="left" w:pos="1276"/>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Основные требования к качеству предоставления муниципальной услуги:</w:t>
      </w:r>
    </w:p>
    <w:p w:rsidR="002F53D4" w:rsidRDefault="002F53D4" w:rsidP="002F53D4">
      <w:pPr>
        <w:widowControl w:val="0"/>
        <w:numPr>
          <w:ilvl w:val="0"/>
          <w:numId w:val="25"/>
        </w:numPr>
        <w:tabs>
          <w:tab w:val="left" w:pos="1276"/>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своевременность предоставления муниципальной услуги;</w:t>
      </w:r>
    </w:p>
    <w:p w:rsidR="002F53D4" w:rsidRDefault="002F53D4" w:rsidP="002F53D4">
      <w:pPr>
        <w:widowControl w:val="0"/>
        <w:numPr>
          <w:ilvl w:val="0"/>
          <w:numId w:val="25"/>
        </w:numPr>
        <w:tabs>
          <w:tab w:val="left" w:pos="1276"/>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достоверность и полнота информирования заявителя о ходе рассмотрения его обращения;</w:t>
      </w:r>
    </w:p>
    <w:p w:rsidR="002F53D4" w:rsidRDefault="002F53D4" w:rsidP="002F53D4">
      <w:pPr>
        <w:widowControl w:val="0"/>
        <w:numPr>
          <w:ilvl w:val="0"/>
          <w:numId w:val="25"/>
        </w:numPr>
        <w:tabs>
          <w:tab w:val="left" w:pos="1276"/>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удобство и доступность получения заявителем информации о порядке предоставления муниципальной услуги.</w:t>
      </w:r>
    </w:p>
    <w:p w:rsidR="002F53D4" w:rsidRDefault="002F53D4" w:rsidP="002F53D4">
      <w:pPr>
        <w:widowControl w:val="0"/>
        <w:numPr>
          <w:ilvl w:val="0"/>
          <w:numId w:val="24"/>
        </w:numPr>
        <w:tabs>
          <w:tab w:val="left" w:pos="1276"/>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 xml:space="preserve">Оценка качества и доступности муниципальной услуги должна </w:t>
      </w:r>
      <w:r>
        <w:rPr>
          <w:rFonts w:eastAsia="Calibri"/>
          <w:color w:val="000000"/>
          <w:sz w:val="28"/>
          <w:szCs w:val="28"/>
          <w:lang w:eastAsia="en-US"/>
        </w:rPr>
        <w:lastRenderedPageBreak/>
        <w:t>осуществляться по следующим показателям:</w:t>
      </w:r>
    </w:p>
    <w:p w:rsidR="002F53D4" w:rsidRDefault="002F53D4" w:rsidP="002F53D4">
      <w:pPr>
        <w:widowControl w:val="0"/>
        <w:numPr>
          <w:ilvl w:val="0"/>
          <w:numId w:val="26"/>
        </w:numPr>
        <w:tabs>
          <w:tab w:val="left" w:pos="1276"/>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количество заключенных соответствующих договоров земельных участков;</w:t>
      </w:r>
    </w:p>
    <w:p w:rsidR="002F53D4" w:rsidRDefault="002F53D4" w:rsidP="002F53D4">
      <w:pPr>
        <w:widowControl w:val="0"/>
        <w:numPr>
          <w:ilvl w:val="0"/>
          <w:numId w:val="26"/>
        </w:numPr>
        <w:tabs>
          <w:tab w:val="left" w:pos="1276"/>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количество жалоб (претензий) и обращений заявителей на качество  и доступность муниципальной услуги от общего количества жалоб (претензий);</w:t>
      </w:r>
    </w:p>
    <w:p w:rsidR="002F53D4" w:rsidRDefault="002F53D4" w:rsidP="002F53D4">
      <w:pPr>
        <w:widowControl w:val="0"/>
        <w:numPr>
          <w:ilvl w:val="0"/>
          <w:numId w:val="26"/>
        </w:numPr>
        <w:tabs>
          <w:tab w:val="left" w:pos="1276"/>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количество удовлетворенных судебных исков на решения о необоснованных отказах в предоставлении муниципальной услуги;</w:t>
      </w:r>
    </w:p>
    <w:p w:rsidR="002F53D4" w:rsidRDefault="002F53D4" w:rsidP="002F53D4">
      <w:pPr>
        <w:widowControl w:val="0"/>
        <w:numPr>
          <w:ilvl w:val="0"/>
          <w:numId w:val="26"/>
        </w:numPr>
        <w:tabs>
          <w:tab w:val="left" w:pos="1276"/>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2F53D4" w:rsidRDefault="002F53D4" w:rsidP="002F53D4">
      <w:pPr>
        <w:widowControl w:val="0"/>
        <w:tabs>
          <w:tab w:val="left" w:pos="1276"/>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w:t>
      </w:r>
      <w:r>
        <w:rPr>
          <w:rFonts w:eastAsia="Calibri"/>
          <w:color w:val="000000"/>
          <w:sz w:val="28"/>
          <w:szCs w:val="28"/>
          <w:lang w:eastAsia="en-US"/>
        </w:rPr>
        <w:tab/>
        <w:t>При предоставлении муниципальной услуги:</w:t>
      </w:r>
    </w:p>
    <w:p w:rsidR="002F53D4" w:rsidRDefault="002F53D4" w:rsidP="002F53D4">
      <w:pPr>
        <w:widowControl w:val="0"/>
        <w:numPr>
          <w:ilvl w:val="0"/>
          <w:numId w:val="27"/>
        </w:numPr>
        <w:tabs>
          <w:tab w:val="left" w:pos="1276"/>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по рассмотрению Заявления (письменного или в электронной форме) - непосредственного взаимодействия заявителя с должностным лицом администрации, как правило, не требуется;</w:t>
      </w:r>
    </w:p>
    <w:p w:rsidR="002F53D4" w:rsidRDefault="002F53D4" w:rsidP="002F53D4">
      <w:pPr>
        <w:widowControl w:val="0"/>
        <w:numPr>
          <w:ilvl w:val="0"/>
          <w:numId w:val="27"/>
        </w:numPr>
        <w:tabs>
          <w:tab w:val="left" w:pos="709"/>
          <w:tab w:val="left" w:pos="1134"/>
          <w:tab w:val="left" w:pos="1276"/>
          <w:tab w:val="left" w:pos="1701"/>
        </w:tabs>
        <w:ind w:left="0" w:firstLine="709"/>
        <w:jc w:val="both"/>
        <w:rPr>
          <w:rFonts w:eastAsia="Calibri"/>
          <w:color w:val="000000"/>
          <w:sz w:val="28"/>
          <w:szCs w:val="28"/>
          <w:lang w:eastAsia="en-US"/>
        </w:rPr>
      </w:pPr>
      <w:r>
        <w:rPr>
          <w:rFonts w:eastAsia="Calibri"/>
          <w:color w:val="000000"/>
          <w:sz w:val="28"/>
          <w:szCs w:val="28"/>
          <w:lang w:eastAsia="en-US"/>
        </w:rPr>
        <w:t>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2F53D4" w:rsidRDefault="002F53D4" w:rsidP="002F53D4">
      <w:pPr>
        <w:widowControl w:val="0"/>
        <w:tabs>
          <w:tab w:val="left" w:pos="709"/>
          <w:tab w:val="left" w:pos="1134"/>
        </w:tabs>
        <w:jc w:val="both"/>
        <w:rPr>
          <w:rFonts w:eastAsia="Calibri"/>
          <w:color w:val="000000"/>
          <w:sz w:val="28"/>
          <w:szCs w:val="28"/>
          <w:lang w:eastAsia="en-US"/>
        </w:rPr>
      </w:pPr>
    </w:p>
    <w:p w:rsidR="002F53D4" w:rsidRDefault="002F53D4" w:rsidP="002F53D4">
      <w:pPr>
        <w:widowControl w:val="0"/>
        <w:tabs>
          <w:tab w:val="left" w:pos="1418"/>
        </w:tabs>
        <w:ind w:firstLine="709"/>
        <w:jc w:val="both"/>
        <w:rPr>
          <w:rFonts w:eastAsia="Calibri"/>
          <w:color w:val="000000"/>
          <w:sz w:val="28"/>
          <w:szCs w:val="28"/>
          <w:lang w:eastAsia="en-US"/>
        </w:rPr>
      </w:pPr>
      <w:r>
        <w:rPr>
          <w:rFonts w:eastAsia="Calibri"/>
          <w:b/>
          <w:color w:val="000000"/>
          <w:sz w:val="28"/>
          <w:szCs w:val="28"/>
          <w:lang w:eastAsia="en-US"/>
        </w:rPr>
        <w:t>2.16.</w:t>
      </w:r>
      <w:r>
        <w:rPr>
          <w:rFonts w:eastAsia="Calibri"/>
          <w:b/>
          <w:color w:val="000000"/>
          <w:sz w:val="28"/>
          <w:szCs w:val="28"/>
          <w:lang w:eastAsia="en-US"/>
        </w:rPr>
        <w:tab/>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2F53D4" w:rsidRDefault="002F53D4" w:rsidP="002F53D4">
      <w:pPr>
        <w:widowControl w:val="0"/>
        <w:numPr>
          <w:ilvl w:val="0"/>
          <w:numId w:val="28"/>
        </w:numPr>
        <w:tabs>
          <w:tab w:val="left" w:pos="1276"/>
        </w:tabs>
        <w:ind w:left="0" w:firstLine="709"/>
        <w:jc w:val="both"/>
        <w:rPr>
          <w:rFonts w:eastAsia="Calibri"/>
          <w:color w:val="000000"/>
          <w:sz w:val="28"/>
          <w:szCs w:val="28"/>
          <w:lang w:eastAsia="en-US"/>
        </w:rPr>
      </w:pPr>
      <w:r>
        <w:rPr>
          <w:rFonts w:eastAsia="Calibri"/>
          <w:color w:val="000000"/>
          <w:sz w:val="28"/>
          <w:szCs w:val="28"/>
          <w:lang w:eastAsia="en-US"/>
        </w:rPr>
        <w:t>Предоставление муниципальной услуги посредством многофункционального центра будет осуществляться в соответствии с соглашением, заключенным между многофункциональным центром и Администрацией, с момента вступления в силу указанного соглашения о взаимодействии.</w:t>
      </w:r>
    </w:p>
    <w:p w:rsidR="002F53D4" w:rsidRDefault="002F53D4" w:rsidP="002F53D4">
      <w:pPr>
        <w:widowControl w:val="0"/>
        <w:numPr>
          <w:ilvl w:val="0"/>
          <w:numId w:val="28"/>
        </w:numPr>
        <w:ind w:left="0" w:firstLine="709"/>
        <w:jc w:val="both"/>
        <w:rPr>
          <w:sz w:val="28"/>
          <w:szCs w:val="28"/>
        </w:rPr>
      </w:pPr>
      <w:proofErr w:type="gramStart"/>
      <w:r>
        <w:rPr>
          <w:rFonts w:eastAsia="Calibri"/>
          <w:color w:val="000000"/>
          <w:sz w:val="28"/>
          <w:szCs w:val="28"/>
          <w:lang w:eastAsia="en-US"/>
        </w:rPr>
        <w:t>Предоставление муниципальной услуги в электронной форме будет осуществляться в соответствии с этапами перехода на предоставление услуг в электронном виде в соответствии с распоряжением Правительства Российской Федерации от 17.12.2009    № 1993-р «</w:t>
      </w:r>
      <w:r>
        <w:rPr>
          <w:sz w:val="28"/>
          <w:szCs w:val="28"/>
        </w:rPr>
        <w:t>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w:t>
      </w:r>
      <w:proofErr w:type="gramEnd"/>
      <w:r>
        <w:rPr>
          <w:sz w:val="28"/>
          <w:szCs w:val="28"/>
        </w:rPr>
        <w:t xml:space="preserve"> и организациями субъектов Российской Федерации  и муниципальными учреждениями и организациями.</w:t>
      </w:r>
    </w:p>
    <w:p w:rsidR="002F53D4" w:rsidRDefault="002F53D4" w:rsidP="002F53D4">
      <w:pPr>
        <w:widowControl w:val="0"/>
        <w:numPr>
          <w:ilvl w:val="0"/>
          <w:numId w:val="28"/>
        </w:numPr>
        <w:tabs>
          <w:tab w:val="left" w:pos="1134"/>
          <w:tab w:val="left" w:pos="1276"/>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 xml:space="preserve">Заявление о предоставлении муниципальной услуги и необходимые     для предоставления услуги документы представляются в администрацию непосредственно заявителем или его представителем: лично, посредством почтового отправления с описью вложения и с уведомлением о вручении, либо посредством электронной почты. </w:t>
      </w:r>
    </w:p>
    <w:p w:rsidR="002F53D4" w:rsidRDefault="002F53D4" w:rsidP="002F53D4">
      <w:pPr>
        <w:widowControl w:val="0"/>
        <w:numPr>
          <w:ilvl w:val="0"/>
          <w:numId w:val="28"/>
        </w:numPr>
        <w:tabs>
          <w:tab w:val="left" w:pos="1134"/>
          <w:tab w:val="left" w:pos="1276"/>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 xml:space="preserve">Средства электронной подписи, применяемые при подаче Заявления, должны быть сертифицированы в соответствии с </w:t>
      </w:r>
      <w:r>
        <w:rPr>
          <w:rFonts w:eastAsia="Calibri"/>
          <w:color w:val="000000"/>
          <w:sz w:val="28"/>
          <w:szCs w:val="28"/>
          <w:lang w:eastAsia="en-US"/>
        </w:rPr>
        <w:lastRenderedPageBreak/>
        <w:t>законодательством Российской Федерации   и совместимы со средствами электронной подписи, применяемыми Администрацией.</w:t>
      </w:r>
    </w:p>
    <w:p w:rsidR="002F53D4" w:rsidRDefault="002F53D4" w:rsidP="002F53D4">
      <w:pPr>
        <w:widowControl w:val="0"/>
        <w:numPr>
          <w:ilvl w:val="0"/>
          <w:numId w:val="28"/>
        </w:numPr>
        <w:tabs>
          <w:tab w:val="left" w:pos="1134"/>
          <w:tab w:val="left" w:pos="1276"/>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 xml:space="preserve">Электронный адрес для направления электронных сообщений по вопросам предоставления муниципальной услуги: </w:t>
      </w:r>
      <w:proofErr w:type="spellStart"/>
      <w:r>
        <w:rPr>
          <w:rFonts w:eastAsia="Calibri"/>
          <w:color w:val="000000"/>
          <w:sz w:val="28"/>
          <w:szCs w:val="28"/>
          <w:lang w:val="en-US" w:eastAsia="en-US"/>
        </w:rPr>
        <w:t>k</w:t>
      </w:r>
      <w:r w:rsidR="00345A81">
        <w:rPr>
          <w:rFonts w:eastAsia="Calibri"/>
          <w:color w:val="000000"/>
          <w:sz w:val="28"/>
          <w:szCs w:val="28"/>
          <w:lang w:val="en-US" w:eastAsia="en-US"/>
        </w:rPr>
        <w:t>om</w:t>
      </w:r>
      <w:proofErr w:type="spellEnd"/>
      <w:r>
        <w:rPr>
          <w:rFonts w:eastAsia="Calibri"/>
          <w:color w:val="000000"/>
          <w:sz w:val="28"/>
          <w:szCs w:val="28"/>
          <w:lang w:eastAsia="en-US"/>
        </w:rPr>
        <w:t>_</w:t>
      </w:r>
      <w:proofErr w:type="spellStart"/>
      <w:r>
        <w:rPr>
          <w:rFonts w:eastAsia="Calibri"/>
          <w:color w:val="000000"/>
          <w:sz w:val="28"/>
          <w:szCs w:val="28"/>
          <w:lang w:val="en-US" w:eastAsia="en-US"/>
        </w:rPr>
        <w:t>adm</w:t>
      </w:r>
      <w:proofErr w:type="spellEnd"/>
      <w:r>
        <w:rPr>
          <w:rFonts w:eastAsia="Calibri"/>
          <w:color w:val="000000"/>
          <w:sz w:val="28"/>
          <w:szCs w:val="28"/>
          <w:lang w:eastAsia="en-US"/>
        </w:rPr>
        <w:t>@</w:t>
      </w:r>
      <w:r>
        <w:rPr>
          <w:rFonts w:eastAsia="Calibri"/>
          <w:color w:val="000000"/>
          <w:sz w:val="28"/>
          <w:szCs w:val="28"/>
          <w:lang w:val="en-US" w:eastAsia="en-US"/>
        </w:rPr>
        <w:t>mail</w:t>
      </w:r>
      <w:r>
        <w:rPr>
          <w:rFonts w:eastAsia="Calibri"/>
          <w:color w:val="000000"/>
          <w:sz w:val="28"/>
          <w:szCs w:val="28"/>
          <w:lang w:eastAsia="en-US"/>
        </w:rPr>
        <w:t>.</w:t>
      </w:r>
      <w:proofErr w:type="spellStart"/>
      <w:r>
        <w:rPr>
          <w:rFonts w:eastAsia="Calibri"/>
          <w:color w:val="000000"/>
          <w:sz w:val="28"/>
          <w:szCs w:val="28"/>
          <w:lang w:val="en-US" w:eastAsia="en-US"/>
        </w:rPr>
        <w:t>ru</w:t>
      </w:r>
      <w:proofErr w:type="spellEnd"/>
      <w:r>
        <w:rPr>
          <w:rFonts w:eastAsia="Calibri"/>
          <w:color w:val="000000"/>
          <w:sz w:val="28"/>
          <w:szCs w:val="28"/>
          <w:lang w:eastAsia="en-US"/>
        </w:rPr>
        <w:t xml:space="preserve">, а также адрес официального Пировского района в сети «Интернет»: </w:t>
      </w:r>
      <w:r>
        <w:rPr>
          <w:rFonts w:eastAsia="Calibri"/>
          <w:color w:val="000000"/>
          <w:sz w:val="28"/>
          <w:szCs w:val="28"/>
          <w:lang w:val="en-US" w:eastAsia="en-US"/>
        </w:rPr>
        <w:t>www</w:t>
      </w:r>
      <w:r w:rsidR="00345A81">
        <w:rPr>
          <w:rFonts w:eastAsia="Calibri"/>
          <w:color w:val="000000"/>
          <w:sz w:val="28"/>
          <w:szCs w:val="28"/>
          <w:lang w:eastAsia="en-US"/>
        </w:rPr>
        <w:t>.</w:t>
      </w:r>
      <w:proofErr w:type="spellStart"/>
      <w:r>
        <w:rPr>
          <w:rFonts w:eastAsia="Calibri"/>
          <w:color w:val="000000"/>
          <w:sz w:val="28"/>
          <w:szCs w:val="28"/>
          <w:lang w:val="en-US" w:eastAsia="en-US"/>
        </w:rPr>
        <w:t>piradm</w:t>
      </w:r>
      <w:proofErr w:type="spellEnd"/>
      <w:r>
        <w:rPr>
          <w:rFonts w:eastAsia="Calibri"/>
          <w:color w:val="000000"/>
          <w:sz w:val="28"/>
          <w:szCs w:val="28"/>
          <w:lang w:eastAsia="en-US"/>
        </w:rPr>
        <w:t>.</w:t>
      </w:r>
      <w:proofErr w:type="spellStart"/>
      <w:r>
        <w:rPr>
          <w:rFonts w:eastAsia="Calibri"/>
          <w:color w:val="000000"/>
          <w:sz w:val="28"/>
          <w:szCs w:val="28"/>
          <w:lang w:val="en-US" w:eastAsia="en-US"/>
        </w:rPr>
        <w:t>ru</w:t>
      </w:r>
      <w:proofErr w:type="spellEnd"/>
    </w:p>
    <w:p w:rsidR="002F53D4" w:rsidRDefault="002F53D4" w:rsidP="002F53D4">
      <w:pPr>
        <w:widowControl w:val="0"/>
        <w:ind w:firstLine="709"/>
        <w:jc w:val="both"/>
        <w:rPr>
          <w:color w:val="000000"/>
          <w:sz w:val="28"/>
          <w:szCs w:val="28"/>
        </w:rPr>
      </w:pPr>
    </w:p>
    <w:p w:rsidR="002F53D4" w:rsidRDefault="002F53D4" w:rsidP="002F53D4">
      <w:pPr>
        <w:widowControl w:val="0"/>
        <w:ind w:firstLine="709"/>
        <w:jc w:val="both"/>
        <w:rPr>
          <w:color w:val="000000"/>
          <w:sz w:val="28"/>
          <w:szCs w:val="28"/>
        </w:rPr>
      </w:pPr>
    </w:p>
    <w:p w:rsidR="002F53D4" w:rsidRDefault="002F53D4" w:rsidP="002F53D4">
      <w:pPr>
        <w:widowControl w:val="0"/>
        <w:tabs>
          <w:tab w:val="left" w:pos="1134"/>
        </w:tabs>
        <w:jc w:val="center"/>
        <w:rPr>
          <w:b/>
          <w:caps/>
          <w:color w:val="000000"/>
          <w:sz w:val="28"/>
          <w:szCs w:val="28"/>
        </w:rPr>
      </w:pPr>
      <w:r>
        <w:rPr>
          <w:b/>
          <w:caps/>
          <w:color w:val="000000"/>
          <w:sz w:val="28"/>
          <w:szCs w:val="28"/>
        </w:rPr>
        <w:t>III. Состав, последовательность и сроки выполнения административных процедур, требования к порядку</w:t>
      </w:r>
    </w:p>
    <w:p w:rsidR="002F53D4" w:rsidRDefault="002F53D4" w:rsidP="002F53D4">
      <w:pPr>
        <w:widowControl w:val="0"/>
        <w:tabs>
          <w:tab w:val="left" w:pos="1134"/>
        </w:tabs>
        <w:jc w:val="center"/>
        <w:rPr>
          <w:b/>
          <w:caps/>
          <w:color w:val="000000"/>
          <w:sz w:val="28"/>
          <w:szCs w:val="28"/>
        </w:rPr>
      </w:pPr>
      <w:r>
        <w:rPr>
          <w:b/>
          <w:caps/>
          <w:color w:val="000000"/>
          <w:sz w:val="28"/>
          <w:szCs w:val="28"/>
        </w:rPr>
        <w:t>их выполнения, в том числе особенности выполнения административных процедур в электронной форме</w:t>
      </w:r>
    </w:p>
    <w:p w:rsidR="002F53D4" w:rsidRDefault="002F53D4" w:rsidP="002F53D4">
      <w:pPr>
        <w:widowControl w:val="0"/>
        <w:ind w:firstLine="709"/>
        <w:jc w:val="both"/>
        <w:rPr>
          <w:color w:val="000000"/>
          <w:sz w:val="28"/>
          <w:szCs w:val="28"/>
        </w:rPr>
      </w:pPr>
    </w:p>
    <w:p w:rsidR="002F53D4" w:rsidRDefault="002F53D4" w:rsidP="002F53D4">
      <w:pPr>
        <w:widowControl w:val="0"/>
        <w:ind w:firstLine="709"/>
        <w:jc w:val="both"/>
        <w:rPr>
          <w:b/>
          <w:color w:val="000000"/>
          <w:sz w:val="28"/>
          <w:szCs w:val="28"/>
        </w:rPr>
      </w:pPr>
      <w:r>
        <w:rPr>
          <w:b/>
          <w:color w:val="000000"/>
          <w:sz w:val="28"/>
          <w:szCs w:val="28"/>
        </w:rPr>
        <w:t>3.1.</w:t>
      </w:r>
      <w:r>
        <w:rPr>
          <w:b/>
          <w:color w:val="000000"/>
          <w:sz w:val="28"/>
          <w:szCs w:val="28"/>
        </w:rPr>
        <w:tab/>
        <w:t xml:space="preserve">Описание административных процедур </w:t>
      </w:r>
    </w:p>
    <w:p w:rsidR="002F53D4" w:rsidRDefault="002F53D4" w:rsidP="002F53D4">
      <w:pPr>
        <w:widowControl w:val="0"/>
        <w:numPr>
          <w:ilvl w:val="0"/>
          <w:numId w:val="29"/>
        </w:numPr>
        <w:ind w:left="0" w:firstLine="709"/>
        <w:jc w:val="both"/>
        <w:rPr>
          <w:color w:val="000000"/>
          <w:sz w:val="28"/>
          <w:szCs w:val="28"/>
        </w:rPr>
      </w:pPr>
      <w:r>
        <w:rPr>
          <w:color w:val="000000"/>
          <w:sz w:val="28"/>
          <w:szCs w:val="28"/>
        </w:rPr>
        <w:t xml:space="preserve">строительства без предварительного согласования мест размещения объектов; </w:t>
      </w:r>
    </w:p>
    <w:p w:rsidR="002F53D4" w:rsidRDefault="002F53D4" w:rsidP="002F53D4">
      <w:pPr>
        <w:widowControl w:val="0"/>
        <w:numPr>
          <w:ilvl w:val="0"/>
          <w:numId w:val="29"/>
        </w:numPr>
        <w:ind w:left="0" w:firstLine="709"/>
        <w:jc w:val="both"/>
        <w:rPr>
          <w:color w:val="000000"/>
          <w:sz w:val="28"/>
          <w:szCs w:val="28"/>
        </w:rPr>
      </w:pPr>
      <w:r>
        <w:rPr>
          <w:color w:val="000000"/>
          <w:sz w:val="28"/>
          <w:szCs w:val="28"/>
        </w:rPr>
        <w:t xml:space="preserve">предоставление земельных участков для строительства с предварительным согласованием мест размещения объектов; </w:t>
      </w:r>
    </w:p>
    <w:p w:rsidR="002F53D4" w:rsidRDefault="002F53D4" w:rsidP="002F53D4">
      <w:pPr>
        <w:widowControl w:val="0"/>
        <w:numPr>
          <w:ilvl w:val="0"/>
          <w:numId w:val="29"/>
        </w:numPr>
        <w:ind w:left="0" w:firstLine="709"/>
        <w:jc w:val="both"/>
        <w:rPr>
          <w:color w:val="000000"/>
          <w:sz w:val="28"/>
          <w:szCs w:val="28"/>
        </w:rPr>
      </w:pPr>
      <w:r>
        <w:rPr>
          <w:color w:val="000000"/>
          <w:sz w:val="28"/>
          <w:szCs w:val="28"/>
        </w:rPr>
        <w:t xml:space="preserve">предоставление земельных участков, находящихся в ведении муниципального района, для целей, не связанных со строительством; </w:t>
      </w:r>
    </w:p>
    <w:p w:rsidR="002F53D4" w:rsidRDefault="002F53D4" w:rsidP="002F53D4">
      <w:pPr>
        <w:widowControl w:val="0"/>
        <w:numPr>
          <w:ilvl w:val="0"/>
          <w:numId w:val="29"/>
        </w:numPr>
        <w:ind w:left="0" w:firstLine="709"/>
        <w:jc w:val="both"/>
        <w:rPr>
          <w:color w:val="000000"/>
          <w:sz w:val="28"/>
          <w:szCs w:val="28"/>
        </w:rPr>
      </w:pPr>
      <w:r>
        <w:rPr>
          <w:color w:val="000000"/>
          <w:sz w:val="28"/>
          <w:szCs w:val="28"/>
        </w:rPr>
        <w:t xml:space="preserve">предоставление земельных участков, на которых расположены здания, строения, сооружения; </w:t>
      </w:r>
    </w:p>
    <w:p w:rsidR="002F53D4" w:rsidRDefault="002F53D4" w:rsidP="002F53D4">
      <w:pPr>
        <w:widowControl w:val="0"/>
        <w:numPr>
          <w:ilvl w:val="0"/>
          <w:numId w:val="29"/>
        </w:numPr>
        <w:ind w:left="0" w:firstLine="709"/>
        <w:jc w:val="both"/>
        <w:rPr>
          <w:color w:val="000000"/>
          <w:sz w:val="28"/>
          <w:szCs w:val="28"/>
        </w:rPr>
      </w:pPr>
      <w:r>
        <w:rPr>
          <w:color w:val="000000"/>
          <w:sz w:val="28"/>
          <w:szCs w:val="28"/>
        </w:rPr>
        <w:t>предоставление земельных участков для строительства линейных объектов;</w:t>
      </w:r>
    </w:p>
    <w:p w:rsidR="002F53D4" w:rsidRDefault="002F53D4" w:rsidP="002F53D4">
      <w:pPr>
        <w:widowControl w:val="0"/>
        <w:numPr>
          <w:ilvl w:val="0"/>
          <w:numId w:val="29"/>
        </w:numPr>
        <w:ind w:left="0" w:firstLine="709"/>
        <w:jc w:val="both"/>
        <w:rPr>
          <w:color w:val="000000"/>
          <w:sz w:val="28"/>
          <w:szCs w:val="28"/>
        </w:rPr>
      </w:pPr>
      <w:r>
        <w:rPr>
          <w:color w:val="000000"/>
          <w:sz w:val="28"/>
          <w:szCs w:val="28"/>
        </w:rPr>
        <w:t xml:space="preserve">отказ в предоставлении земельного участка, находящегося в ведении муниципального района. </w:t>
      </w:r>
    </w:p>
    <w:p w:rsidR="002F53D4" w:rsidRDefault="002F53D4" w:rsidP="002F53D4">
      <w:pPr>
        <w:widowControl w:val="0"/>
        <w:jc w:val="both"/>
        <w:rPr>
          <w:color w:val="000000"/>
          <w:sz w:val="28"/>
          <w:szCs w:val="28"/>
        </w:rPr>
      </w:pPr>
    </w:p>
    <w:p w:rsidR="002F53D4" w:rsidRDefault="002F53D4" w:rsidP="002F53D4">
      <w:pPr>
        <w:widowControl w:val="0"/>
        <w:tabs>
          <w:tab w:val="left" w:pos="1260"/>
          <w:tab w:val="num" w:pos="2100"/>
        </w:tabs>
        <w:ind w:firstLine="709"/>
        <w:jc w:val="both"/>
        <w:rPr>
          <w:b/>
          <w:color w:val="000000"/>
          <w:sz w:val="28"/>
          <w:szCs w:val="28"/>
        </w:rPr>
      </w:pPr>
      <w:r>
        <w:rPr>
          <w:b/>
          <w:color w:val="000000"/>
          <w:sz w:val="28"/>
          <w:szCs w:val="28"/>
          <w:lang w:eastAsia="ar-SA"/>
        </w:rPr>
        <w:t>3.2. Последовательность административных действий</w:t>
      </w:r>
    </w:p>
    <w:p w:rsidR="002F53D4" w:rsidRDefault="002F53D4" w:rsidP="002F53D4">
      <w:pPr>
        <w:widowControl w:val="0"/>
        <w:jc w:val="both"/>
        <w:rPr>
          <w:color w:val="000000"/>
          <w:sz w:val="28"/>
          <w:szCs w:val="28"/>
        </w:rPr>
      </w:pPr>
    </w:p>
    <w:p w:rsidR="002F53D4" w:rsidRDefault="002F53D4" w:rsidP="002F53D4">
      <w:pPr>
        <w:widowControl w:val="0"/>
        <w:tabs>
          <w:tab w:val="left" w:pos="1260"/>
          <w:tab w:val="num" w:pos="2100"/>
        </w:tabs>
        <w:ind w:firstLine="709"/>
        <w:jc w:val="both"/>
        <w:rPr>
          <w:b/>
          <w:color w:val="000000"/>
          <w:sz w:val="28"/>
          <w:szCs w:val="28"/>
        </w:rPr>
      </w:pPr>
      <w:r>
        <w:rPr>
          <w:b/>
          <w:color w:val="000000"/>
          <w:sz w:val="28"/>
          <w:szCs w:val="28"/>
        </w:rPr>
        <w:t>3.2.1.</w:t>
      </w:r>
      <w:r>
        <w:rPr>
          <w:b/>
          <w:color w:val="000000"/>
          <w:sz w:val="28"/>
          <w:szCs w:val="28"/>
        </w:rPr>
        <w:tab/>
        <w:t xml:space="preserve">Предоставление земельных участков в постоянное (бессрочное) пользование, безвозмездное срочное пользование </w:t>
      </w:r>
      <w:r>
        <w:rPr>
          <w:b/>
          <w:color w:val="000000"/>
          <w:sz w:val="28"/>
          <w:szCs w:val="28"/>
          <w:lang w:eastAsia="ar-SA"/>
        </w:rPr>
        <w:t>включает в себя следующие административные процедуры</w:t>
      </w:r>
      <w:r>
        <w:rPr>
          <w:b/>
          <w:color w:val="000000"/>
          <w:sz w:val="28"/>
          <w:szCs w:val="28"/>
        </w:rPr>
        <w:t>:</w:t>
      </w:r>
    </w:p>
    <w:p w:rsidR="002F53D4" w:rsidRDefault="002F53D4" w:rsidP="002F53D4">
      <w:pPr>
        <w:widowControl w:val="0"/>
        <w:numPr>
          <w:ilvl w:val="1"/>
          <w:numId w:val="30"/>
        </w:numPr>
        <w:ind w:left="0" w:firstLine="709"/>
        <w:jc w:val="both"/>
        <w:rPr>
          <w:color w:val="000000"/>
          <w:sz w:val="28"/>
          <w:szCs w:val="28"/>
        </w:rPr>
      </w:pPr>
      <w:r>
        <w:rPr>
          <w:color w:val="000000"/>
          <w:sz w:val="28"/>
          <w:szCs w:val="28"/>
        </w:rPr>
        <w:t xml:space="preserve">прием от заявителя документов, указанных в п. 2.6 настоящего административного регламента, необходимых для предоставления земельных участков    в постоянное (бессрочное) пользование, безвозмездное срочное пользование; </w:t>
      </w:r>
    </w:p>
    <w:p w:rsidR="002F53D4" w:rsidRDefault="002F53D4" w:rsidP="002F53D4">
      <w:pPr>
        <w:widowControl w:val="0"/>
        <w:numPr>
          <w:ilvl w:val="1"/>
          <w:numId w:val="30"/>
        </w:numPr>
        <w:ind w:left="0" w:firstLine="709"/>
        <w:jc w:val="both"/>
        <w:rPr>
          <w:color w:val="000000"/>
          <w:sz w:val="28"/>
          <w:szCs w:val="28"/>
        </w:rPr>
      </w:pPr>
      <w:r>
        <w:rPr>
          <w:color w:val="000000"/>
          <w:sz w:val="28"/>
          <w:szCs w:val="28"/>
        </w:rPr>
        <w:t xml:space="preserve">проверка и рассмотрение принятых от заявителя документов о предоставлении земельного участка в постоянное (бессрочное) пользование, безвозмездное срочное пользование; </w:t>
      </w:r>
    </w:p>
    <w:p w:rsidR="002F53D4" w:rsidRDefault="002F53D4" w:rsidP="002F53D4">
      <w:pPr>
        <w:widowControl w:val="0"/>
        <w:numPr>
          <w:ilvl w:val="1"/>
          <w:numId w:val="30"/>
        </w:numPr>
        <w:ind w:left="0" w:firstLine="709"/>
        <w:jc w:val="both"/>
        <w:rPr>
          <w:color w:val="000000"/>
          <w:sz w:val="28"/>
          <w:szCs w:val="28"/>
        </w:rPr>
      </w:pPr>
      <w:r>
        <w:rPr>
          <w:color w:val="000000"/>
          <w:sz w:val="28"/>
          <w:szCs w:val="28"/>
        </w:rPr>
        <w:t>подготовка и направление запроса в рамках межведомственного взаимодействия в орган или организацию, представляющие документ и (или) информацию (при необходимости);</w:t>
      </w:r>
    </w:p>
    <w:p w:rsidR="002F53D4" w:rsidRDefault="002F53D4" w:rsidP="002F53D4">
      <w:pPr>
        <w:widowControl w:val="0"/>
        <w:numPr>
          <w:ilvl w:val="1"/>
          <w:numId w:val="30"/>
        </w:numPr>
        <w:ind w:left="0" w:firstLine="709"/>
        <w:jc w:val="both"/>
        <w:rPr>
          <w:color w:val="000000"/>
          <w:sz w:val="28"/>
          <w:szCs w:val="28"/>
        </w:rPr>
      </w:pPr>
      <w:r>
        <w:rPr>
          <w:color w:val="000000"/>
          <w:sz w:val="28"/>
          <w:szCs w:val="28"/>
        </w:rPr>
        <w:t>подготовка, согласование и подписание проекта постановления     о предоставлении земельного участка в постоянное (бессрочное) пользование, безвозмездное срочное пользование;</w:t>
      </w:r>
    </w:p>
    <w:p w:rsidR="002F53D4" w:rsidRDefault="002F53D4" w:rsidP="002F53D4">
      <w:pPr>
        <w:widowControl w:val="0"/>
        <w:numPr>
          <w:ilvl w:val="1"/>
          <w:numId w:val="30"/>
        </w:numPr>
        <w:ind w:left="0" w:firstLine="709"/>
        <w:jc w:val="both"/>
        <w:rPr>
          <w:color w:val="000000"/>
          <w:sz w:val="28"/>
          <w:szCs w:val="28"/>
        </w:rPr>
      </w:pPr>
      <w:r>
        <w:rPr>
          <w:color w:val="000000"/>
          <w:sz w:val="28"/>
          <w:szCs w:val="28"/>
          <w:lang w:eastAsia="ar-SA"/>
        </w:rPr>
        <w:t>подготовка проекта договора и заключение договора</w:t>
      </w:r>
      <w:r>
        <w:rPr>
          <w:color w:val="000000"/>
          <w:sz w:val="28"/>
          <w:szCs w:val="28"/>
        </w:rPr>
        <w:t xml:space="preserve"> </w:t>
      </w:r>
      <w:r>
        <w:rPr>
          <w:color w:val="000000"/>
          <w:sz w:val="28"/>
          <w:szCs w:val="28"/>
        </w:rPr>
        <w:lastRenderedPageBreak/>
        <w:t>безвозмездного срочного пользования</w:t>
      </w:r>
      <w:r>
        <w:rPr>
          <w:color w:val="000000"/>
          <w:sz w:val="28"/>
          <w:szCs w:val="28"/>
          <w:lang w:eastAsia="ar-SA"/>
        </w:rPr>
        <w:t xml:space="preserve"> земельным участком</w:t>
      </w:r>
      <w:r>
        <w:rPr>
          <w:color w:val="000000"/>
          <w:sz w:val="28"/>
          <w:szCs w:val="28"/>
        </w:rPr>
        <w:t>.</w:t>
      </w:r>
    </w:p>
    <w:p w:rsidR="002F53D4" w:rsidRDefault="002F53D4" w:rsidP="002F53D4">
      <w:pPr>
        <w:widowControl w:val="0"/>
        <w:jc w:val="both"/>
        <w:rPr>
          <w:b/>
          <w:color w:val="000000"/>
          <w:sz w:val="28"/>
          <w:szCs w:val="28"/>
        </w:rPr>
      </w:pPr>
    </w:p>
    <w:p w:rsidR="002F53D4" w:rsidRDefault="002F53D4" w:rsidP="002F53D4">
      <w:pPr>
        <w:widowControl w:val="0"/>
        <w:ind w:firstLine="709"/>
        <w:jc w:val="both"/>
        <w:rPr>
          <w:b/>
          <w:color w:val="000000"/>
          <w:sz w:val="28"/>
          <w:szCs w:val="28"/>
        </w:rPr>
      </w:pPr>
      <w:r>
        <w:rPr>
          <w:b/>
          <w:color w:val="000000"/>
          <w:sz w:val="28"/>
          <w:szCs w:val="28"/>
        </w:rPr>
        <w:t>3.2.2.</w:t>
      </w:r>
      <w:r>
        <w:rPr>
          <w:b/>
          <w:color w:val="000000"/>
          <w:sz w:val="28"/>
          <w:szCs w:val="28"/>
        </w:rPr>
        <w:tab/>
        <w:t xml:space="preserve">Предоставление земельных участков для строительства   без предварительного согласования мест размещения объектов включает в себя следующие административные процедуры: </w:t>
      </w:r>
    </w:p>
    <w:p w:rsidR="002F53D4" w:rsidRDefault="002F53D4" w:rsidP="002F53D4">
      <w:pPr>
        <w:widowControl w:val="0"/>
        <w:numPr>
          <w:ilvl w:val="0"/>
          <w:numId w:val="31"/>
        </w:numPr>
        <w:tabs>
          <w:tab w:val="left" w:pos="1276"/>
        </w:tabs>
        <w:ind w:left="0" w:firstLine="709"/>
        <w:jc w:val="both"/>
        <w:rPr>
          <w:color w:val="000000"/>
          <w:sz w:val="28"/>
          <w:szCs w:val="28"/>
        </w:rPr>
      </w:pPr>
      <w:r>
        <w:rPr>
          <w:color w:val="000000"/>
          <w:sz w:val="28"/>
          <w:szCs w:val="28"/>
        </w:rPr>
        <w:t xml:space="preserve">прием от заявителя документов, указанных в п. 2.6. настоящего административного регламента, необходимых для предоставления земельных участков для строительства без предварительного согласования мест размещения объектов; </w:t>
      </w:r>
    </w:p>
    <w:p w:rsidR="002F53D4" w:rsidRDefault="002F53D4" w:rsidP="002F53D4">
      <w:pPr>
        <w:widowControl w:val="0"/>
        <w:numPr>
          <w:ilvl w:val="0"/>
          <w:numId w:val="31"/>
        </w:numPr>
        <w:tabs>
          <w:tab w:val="left" w:pos="1276"/>
        </w:tabs>
        <w:ind w:left="0" w:firstLine="709"/>
        <w:jc w:val="both"/>
        <w:rPr>
          <w:color w:val="000000"/>
          <w:sz w:val="28"/>
          <w:szCs w:val="28"/>
        </w:rPr>
      </w:pPr>
      <w:r>
        <w:rPr>
          <w:color w:val="000000"/>
          <w:sz w:val="28"/>
          <w:szCs w:val="28"/>
        </w:rPr>
        <w:t xml:space="preserve">проверка принятых от заявителя документов о предоставлении земельного участка для строительства без предварительного согласования мест размещения объектов; </w:t>
      </w:r>
    </w:p>
    <w:p w:rsidR="002F53D4" w:rsidRDefault="002F53D4" w:rsidP="002F53D4">
      <w:pPr>
        <w:widowControl w:val="0"/>
        <w:numPr>
          <w:ilvl w:val="0"/>
          <w:numId w:val="31"/>
        </w:numPr>
        <w:tabs>
          <w:tab w:val="left" w:pos="1276"/>
        </w:tabs>
        <w:ind w:left="0" w:firstLine="709"/>
        <w:jc w:val="both"/>
        <w:rPr>
          <w:color w:val="000000"/>
          <w:sz w:val="28"/>
          <w:szCs w:val="28"/>
        </w:rPr>
      </w:pPr>
      <w:r>
        <w:rPr>
          <w:color w:val="000000"/>
          <w:sz w:val="28"/>
          <w:szCs w:val="28"/>
        </w:rPr>
        <w:t>подготовка и направление запроса в рамках межведомственного взаимодействия в орган или организацию, представляющие документ и (или) информацию (при необходимости);</w:t>
      </w:r>
    </w:p>
    <w:p w:rsidR="002F53D4" w:rsidRDefault="002F53D4" w:rsidP="002F53D4">
      <w:pPr>
        <w:widowControl w:val="0"/>
        <w:numPr>
          <w:ilvl w:val="0"/>
          <w:numId w:val="31"/>
        </w:numPr>
        <w:tabs>
          <w:tab w:val="left" w:pos="1276"/>
        </w:tabs>
        <w:ind w:left="0" w:firstLine="709"/>
        <w:jc w:val="both"/>
        <w:rPr>
          <w:color w:val="000000"/>
          <w:sz w:val="28"/>
          <w:szCs w:val="28"/>
        </w:rPr>
      </w:pPr>
      <w:r>
        <w:rPr>
          <w:color w:val="000000"/>
          <w:sz w:val="28"/>
          <w:szCs w:val="28"/>
        </w:rPr>
        <w:t>рассмотрение принятых от заявителя документов о предоставлении земельного участка для строительства без предварительного согласования мест размещения объектов;</w:t>
      </w:r>
    </w:p>
    <w:p w:rsidR="002F53D4" w:rsidRDefault="002F53D4" w:rsidP="002F53D4">
      <w:pPr>
        <w:widowControl w:val="0"/>
        <w:numPr>
          <w:ilvl w:val="0"/>
          <w:numId w:val="31"/>
        </w:numPr>
        <w:tabs>
          <w:tab w:val="left" w:pos="1276"/>
        </w:tabs>
        <w:ind w:left="0" w:firstLine="709"/>
        <w:jc w:val="both"/>
        <w:rPr>
          <w:color w:val="000000"/>
          <w:sz w:val="28"/>
          <w:szCs w:val="28"/>
        </w:rPr>
      </w:pPr>
      <w:r>
        <w:rPr>
          <w:color w:val="000000"/>
          <w:sz w:val="28"/>
          <w:szCs w:val="28"/>
        </w:rPr>
        <w:t xml:space="preserve">подготовка, согласование и подписание проекта постановления об </w:t>
      </w:r>
      <w:r>
        <w:rPr>
          <w:color w:val="000000"/>
          <w:sz w:val="28"/>
          <w:szCs w:val="28"/>
          <w:lang w:eastAsia="ar-SA"/>
        </w:rPr>
        <w:t>утверждении схемы расположения земельного участка на кадастровом плане (в случае отсутствия кадастрового паспорта земельного участка);</w:t>
      </w:r>
    </w:p>
    <w:p w:rsidR="002F53D4" w:rsidRDefault="002F53D4" w:rsidP="002F53D4">
      <w:pPr>
        <w:widowControl w:val="0"/>
        <w:numPr>
          <w:ilvl w:val="0"/>
          <w:numId w:val="31"/>
        </w:numPr>
        <w:tabs>
          <w:tab w:val="left" w:pos="1276"/>
        </w:tabs>
        <w:ind w:left="0" w:firstLine="709"/>
        <w:jc w:val="both"/>
        <w:rPr>
          <w:color w:val="000000"/>
          <w:sz w:val="28"/>
          <w:szCs w:val="28"/>
        </w:rPr>
      </w:pPr>
      <w:r>
        <w:rPr>
          <w:color w:val="000000"/>
          <w:sz w:val="28"/>
          <w:szCs w:val="28"/>
          <w:lang w:eastAsia="ar-SA"/>
        </w:rPr>
        <w:t>обеспечение выполнения работ для осуществления государственного кадастрового учета земельного участка;</w:t>
      </w:r>
    </w:p>
    <w:p w:rsidR="002F53D4" w:rsidRDefault="002F53D4" w:rsidP="002F53D4">
      <w:pPr>
        <w:widowControl w:val="0"/>
        <w:numPr>
          <w:ilvl w:val="0"/>
          <w:numId w:val="31"/>
        </w:numPr>
        <w:tabs>
          <w:tab w:val="left" w:pos="1276"/>
        </w:tabs>
        <w:ind w:left="0" w:firstLine="709"/>
        <w:jc w:val="both"/>
        <w:rPr>
          <w:color w:val="000000"/>
          <w:sz w:val="28"/>
          <w:szCs w:val="28"/>
          <w:lang w:eastAsia="ar-SA"/>
        </w:rPr>
      </w:pPr>
      <w:r>
        <w:rPr>
          <w:bCs/>
          <w:color w:val="000000"/>
          <w:sz w:val="28"/>
          <w:szCs w:val="28"/>
        </w:rPr>
        <w:t xml:space="preserve">подготовка и публикация сообщения </w:t>
      </w:r>
      <w:r>
        <w:rPr>
          <w:color w:val="000000"/>
          <w:sz w:val="28"/>
          <w:szCs w:val="28"/>
        </w:rPr>
        <w:t>о наличии предлагаемого для такой передачи земельного участка</w:t>
      </w:r>
      <w:r>
        <w:rPr>
          <w:bCs/>
          <w:color w:val="000000"/>
          <w:sz w:val="28"/>
          <w:szCs w:val="28"/>
        </w:rPr>
        <w:t xml:space="preserve"> и о приеме заявлений;</w:t>
      </w:r>
    </w:p>
    <w:p w:rsidR="002F53D4" w:rsidRDefault="002F53D4" w:rsidP="002F53D4">
      <w:pPr>
        <w:widowControl w:val="0"/>
        <w:numPr>
          <w:ilvl w:val="0"/>
          <w:numId w:val="31"/>
        </w:numPr>
        <w:tabs>
          <w:tab w:val="left" w:pos="1276"/>
        </w:tabs>
        <w:ind w:left="0" w:firstLine="709"/>
        <w:jc w:val="both"/>
        <w:rPr>
          <w:color w:val="000000"/>
          <w:sz w:val="28"/>
          <w:szCs w:val="28"/>
        </w:rPr>
      </w:pPr>
      <w:proofErr w:type="gramStart"/>
      <w:r>
        <w:rPr>
          <w:color w:val="000000"/>
          <w:sz w:val="28"/>
          <w:szCs w:val="28"/>
        </w:rPr>
        <w:t>принятие решения о предоставлении земельного участка без проведения торгов (конкурсов, аукционов) о предоставлении земельного участка для строительства  (без предварительного согласования мест размещения объектов), в том числе  для индивидуального жилищного строительства или личного подсобного хозяйства (приусадебный участок), допускается при условии предварительной и заблаговременной публикации сообщения о наличии предлагаемого для такой передачи земельного участка   в случае, если имеется только одна заявка или</w:t>
      </w:r>
      <w:proofErr w:type="gramEnd"/>
      <w:r>
        <w:rPr>
          <w:color w:val="000000"/>
          <w:sz w:val="28"/>
          <w:szCs w:val="28"/>
        </w:rPr>
        <w:t xml:space="preserve"> отказ в предоставлении земельного участка без проведения торгов (конкурсов, аукционов);</w:t>
      </w:r>
    </w:p>
    <w:p w:rsidR="002F53D4" w:rsidRDefault="002F53D4" w:rsidP="002F53D4">
      <w:pPr>
        <w:widowControl w:val="0"/>
        <w:numPr>
          <w:ilvl w:val="0"/>
          <w:numId w:val="31"/>
        </w:numPr>
        <w:tabs>
          <w:tab w:val="left" w:pos="1276"/>
        </w:tabs>
        <w:ind w:left="0" w:firstLine="709"/>
        <w:jc w:val="both"/>
        <w:rPr>
          <w:color w:val="000000"/>
          <w:sz w:val="28"/>
          <w:szCs w:val="28"/>
        </w:rPr>
      </w:pPr>
      <w:r>
        <w:rPr>
          <w:color w:val="000000"/>
          <w:sz w:val="28"/>
          <w:szCs w:val="28"/>
        </w:rPr>
        <w:t>подготовка, согласование и подписание проекта постановления   о предоставлении земельного участка для строительства;</w:t>
      </w:r>
    </w:p>
    <w:p w:rsidR="002F53D4" w:rsidRDefault="002F53D4" w:rsidP="002F53D4">
      <w:pPr>
        <w:widowControl w:val="0"/>
        <w:numPr>
          <w:ilvl w:val="0"/>
          <w:numId w:val="31"/>
        </w:numPr>
        <w:tabs>
          <w:tab w:val="left" w:pos="1276"/>
        </w:tabs>
        <w:ind w:left="0" w:firstLine="709"/>
        <w:jc w:val="both"/>
        <w:rPr>
          <w:color w:val="000000"/>
          <w:sz w:val="28"/>
          <w:szCs w:val="28"/>
        </w:rPr>
      </w:pPr>
      <w:r>
        <w:rPr>
          <w:color w:val="000000"/>
          <w:sz w:val="28"/>
          <w:szCs w:val="28"/>
          <w:lang w:eastAsia="ar-SA"/>
        </w:rPr>
        <w:t>заключение соответствующих договоров на земельные участки.</w:t>
      </w:r>
    </w:p>
    <w:p w:rsidR="002F53D4" w:rsidRDefault="002F53D4" w:rsidP="002F53D4">
      <w:pPr>
        <w:widowControl w:val="0"/>
        <w:jc w:val="both"/>
        <w:rPr>
          <w:color w:val="000000"/>
          <w:sz w:val="28"/>
          <w:szCs w:val="28"/>
        </w:rPr>
      </w:pPr>
    </w:p>
    <w:p w:rsidR="002F53D4" w:rsidRDefault="002F53D4" w:rsidP="002F53D4">
      <w:pPr>
        <w:widowControl w:val="0"/>
        <w:ind w:firstLine="709"/>
        <w:jc w:val="both"/>
        <w:rPr>
          <w:b/>
          <w:color w:val="000000"/>
          <w:sz w:val="28"/>
          <w:szCs w:val="28"/>
        </w:rPr>
      </w:pPr>
      <w:r>
        <w:rPr>
          <w:b/>
          <w:color w:val="000000"/>
          <w:sz w:val="28"/>
          <w:szCs w:val="28"/>
        </w:rPr>
        <w:t xml:space="preserve">3.2.3. Предоставление земельных участков для строительства   с предварительным согласованием мест размещения объектов включает в себя следующие административные процедуры: </w:t>
      </w:r>
    </w:p>
    <w:p w:rsidR="002F53D4" w:rsidRDefault="002F53D4" w:rsidP="002F53D4">
      <w:pPr>
        <w:widowControl w:val="0"/>
        <w:numPr>
          <w:ilvl w:val="0"/>
          <w:numId w:val="32"/>
        </w:numPr>
        <w:tabs>
          <w:tab w:val="left" w:pos="1276"/>
        </w:tabs>
        <w:ind w:left="0" w:firstLine="709"/>
        <w:jc w:val="both"/>
        <w:rPr>
          <w:color w:val="000000"/>
          <w:sz w:val="28"/>
          <w:szCs w:val="28"/>
        </w:rPr>
      </w:pPr>
      <w:r>
        <w:rPr>
          <w:color w:val="000000"/>
          <w:sz w:val="28"/>
          <w:szCs w:val="28"/>
        </w:rPr>
        <w:t xml:space="preserve">прием от заявителя документов, указанных в п. 2.6. настоящего административного регламента, необходимых для предоставления земельных участков для строительства с предварительным согласованием мест размещения объектов; </w:t>
      </w:r>
    </w:p>
    <w:p w:rsidR="002F53D4" w:rsidRDefault="002F53D4" w:rsidP="002F53D4">
      <w:pPr>
        <w:widowControl w:val="0"/>
        <w:numPr>
          <w:ilvl w:val="0"/>
          <w:numId w:val="32"/>
        </w:numPr>
        <w:tabs>
          <w:tab w:val="left" w:pos="1276"/>
        </w:tabs>
        <w:ind w:left="0" w:firstLine="709"/>
        <w:jc w:val="both"/>
        <w:rPr>
          <w:color w:val="000000"/>
          <w:sz w:val="28"/>
          <w:szCs w:val="28"/>
        </w:rPr>
      </w:pPr>
      <w:r>
        <w:rPr>
          <w:color w:val="000000"/>
          <w:sz w:val="28"/>
          <w:szCs w:val="28"/>
        </w:rPr>
        <w:lastRenderedPageBreak/>
        <w:t xml:space="preserve">проверка принятых от заявителя документов о предоставлении земельного участка для строительства с предварительным согласованием мест размещения объектов; </w:t>
      </w:r>
    </w:p>
    <w:p w:rsidR="002F53D4" w:rsidRDefault="002F53D4" w:rsidP="002F53D4">
      <w:pPr>
        <w:widowControl w:val="0"/>
        <w:numPr>
          <w:ilvl w:val="0"/>
          <w:numId w:val="32"/>
        </w:numPr>
        <w:tabs>
          <w:tab w:val="left" w:pos="1276"/>
        </w:tabs>
        <w:ind w:left="0" w:firstLine="709"/>
        <w:jc w:val="both"/>
        <w:rPr>
          <w:color w:val="000000"/>
          <w:sz w:val="28"/>
          <w:szCs w:val="28"/>
        </w:rPr>
      </w:pPr>
      <w:r>
        <w:rPr>
          <w:color w:val="000000"/>
          <w:sz w:val="28"/>
          <w:szCs w:val="28"/>
        </w:rPr>
        <w:t>подготовка и направление запроса в рамках межведомственного взаимодействия в орган или организацию, представляющие документ и (или) информацию   (при необходимости);</w:t>
      </w:r>
    </w:p>
    <w:p w:rsidR="002F53D4" w:rsidRDefault="002F53D4" w:rsidP="002F53D4">
      <w:pPr>
        <w:widowControl w:val="0"/>
        <w:numPr>
          <w:ilvl w:val="0"/>
          <w:numId w:val="32"/>
        </w:numPr>
        <w:tabs>
          <w:tab w:val="left" w:pos="1276"/>
        </w:tabs>
        <w:ind w:left="0" w:firstLine="709"/>
        <w:jc w:val="both"/>
        <w:rPr>
          <w:color w:val="000000"/>
          <w:sz w:val="28"/>
          <w:szCs w:val="28"/>
        </w:rPr>
      </w:pPr>
      <w:r>
        <w:rPr>
          <w:color w:val="000000"/>
          <w:sz w:val="28"/>
          <w:szCs w:val="28"/>
        </w:rPr>
        <w:t xml:space="preserve">рассмотрение принятых от заявителя документов о предоставлении земельного участка для строительства с предварительным согласованием мест размещения объектов; </w:t>
      </w:r>
    </w:p>
    <w:p w:rsidR="002F53D4" w:rsidRDefault="002F53D4" w:rsidP="002F53D4">
      <w:pPr>
        <w:widowControl w:val="0"/>
        <w:numPr>
          <w:ilvl w:val="0"/>
          <w:numId w:val="32"/>
        </w:numPr>
        <w:tabs>
          <w:tab w:val="left" w:pos="1276"/>
        </w:tabs>
        <w:ind w:left="0" w:firstLine="709"/>
        <w:jc w:val="both"/>
        <w:rPr>
          <w:color w:val="000000"/>
          <w:sz w:val="28"/>
          <w:szCs w:val="28"/>
          <w:lang w:eastAsia="ar-SA"/>
        </w:rPr>
      </w:pPr>
      <w:r>
        <w:rPr>
          <w:bCs/>
          <w:color w:val="000000"/>
          <w:sz w:val="28"/>
          <w:szCs w:val="28"/>
        </w:rPr>
        <w:t xml:space="preserve">получение заключения отдела архитектуры </w:t>
      </w:r>
      <w:r>
        <w:rPr>
          <w:color w:val="000000"/>
          <w:sz w:val="28"/>
          <w:szCs w:val="28"/>
        </w:rPr>
        <w:t>о возможном предоставлении земельного участка для строительства с предварительным согласованием места размещения объекта</w:t>
      </w:r>
      <w:r>
        <w:rPr>
          <w:bCs/>
          <w:color w:val="000000"/>
          <w:sz w:val="28"/>
          <w:szCs w:val="28"/>
        </w:rPr>
        <w:t>;</w:t>
      </w:r>
    </w:p>
    <w:p w:rsidR="002F53D4" w:rsidRDefault="002F53D4" w:rsidP="002F53D4">
      <w:pPr>
        <w:widowControl w:val="0"/>
        <w:numPr>
          <w:ilvl w:val="0"/>
          <w:numId w:val="32"/>
        </w:numPr>
        <w:tabs>
          <w:tab w:val="left" w:pos="1276"/>
        </w:tabs>
        <w:ind w:left="0" w:firstLine="709"/>
        <w:jc w:val="both"/>
        <w:rPr>
          <w:color w:val="000000"/>
          <w:sz w:val="28"/>
          <w:szCs w:val="28"/>
        </w:rPr>
      </w:pPr>
      <w:r>
        <w:rPr>
          <w:color w:val="000000"/>
          <w:sz w:val="28"/>
          <w:szCs w:val="28"/>
        </w:rPr>
        <w:t>отказ в оказании муниципальной услуги по предоставлению земельных участков для строительства с предварительным согласованием мест размещения объектов, в случае отрицательного заключения отдела архитектуры;</w:t>
      </w:r>
    </w:p>
    <w:p w:rsidR="002F53D4" w:rsidRDefault="002F53D4" w:rsidP="002F53D4">
      <w:pPr>
        <w:widowControl w:val="0"/>
        <w:numPr>
          <w:ilvl w:val="0"/>
          <w:numId w:val="32"/>
        </w:numPr>
        <w:tabs>
          <w:tab w:val="left" w:pos="1276"/>
        </w:tabs>
        <w:ind w:left="0" w:firstLine="709"/>
        <w:jc w:val="both"/>
        <w:rPr>
          <w:color w:val="000000"/>
          <w:sz w:val="28"/>
          <w:szCs w:val="28"/>
        </w:rPr>
      </w:pPr>
      <w:r>
        <w:rPr>
          <w:color w:val="000000"/>
          <w:sz w:val="28"/>
          <w:szCs w:val="28"/>
        </w:rPr>
        <w:t>информирование населения о возможном или предстоящем предоставлении земельного участка для строительства;</w:t>
      </w:r>
    </w:p>
    <w:p w:rsidR="002F53D4" w:rsidRDefault="002F53D4" w:rsidP="002F53D4">
      <w:pPr>
        <w:widowControl w:val="0"/>
        <w:numPr>
          <w:ilvl w:val="0"/>
          <w:numId w:val="32"/>
        </w:numPr>
        <w:tabs>
          <w:tab w:val="left" w:pos="1276"/>
        </w:tabs>
        <w:ind w:left="0" w:firstLine="709"/>
        <w:jc w:val="both"/>
        <w:rPr>
          <w:color w:val="000000"/>
          <w:sz w:val="28"/>
          <w:szCs w:val="28"/>
        </w:rPr>
      </w:pPr>
      <w:r>
        <w:rPr>
          <w:color w:val="000000"/>
          <w:sz w:val="28"/>
          <w:szCs w:val="28"/>
        </w:rPr>
        <w:t xml:space="preserve">выбор земельного участка и принятие решения о предварительном согласовании места размещения объекта, в случае положительного заключения отдела архитектуры и при отсутствии возражений и заявлений других заинтересованных лиц на испрашиваемый участок; </w:t>
      </w:r>
    </w:p>
    <w:p w:rsidR="002F53D4" w:rsidRDefault="002F53D4" w:rsidP="002F53D4">
      <w:pPr>
        <w:widowControl w:val="0"/>
        <w:numPr>
          <w:ilvl w:val="0"/>
          <w:numId w:val="32"/>
        </w:numPr>
        <w:tabs>
          <w:tab w:val="left" w:pos="1276"/>
        </w:tabs>
        <w:ind w:left="0" w:firstLine="709"/>
        <w:jc w:val="both"/>
        <w:rPr>
          <w:color w:val="000000"/>
          <w:sz w:val="28"/>
          <w:szCs w:val="28"/>
        </w:rPr>
      </w:pPr>
      <w:r>
        <w:rPr>
          <w:color w:val="000000"/>
          <w:sz w:val="28"/>
          <w:szCs w:val="28"/>
        </w:rPr>
        <w:t>подготовка, согласование и подписание проекта постановления   о предварительном согласовании места размещения объекта;</w:t>
      </w:r>
    </w:p>
    <w:p w:rsidR="002F53D4" w:rsidRDefault="002F53D4" w:rsidP="002F53D4">
      <w:pPr>
        <w:widowControl w:val="0"/>
        <w:numPr>
          <w:ilvl w:val="0"/>
          <w:numId w:val="32"/>
        </w:numPr>
        <w:tabs>
          <w:tab w:val="left" w:pos="1276"/>
        </w:tabs>
        <w:ind w:left="0" w:firstLine="709"/>
        <w:jc w:val="both"/>
        <w:rPr>
          <w:color w:val="000000"/>
          <w:sz w:val="28"/>
          <w:szCs w:val="28"/>
        </w:rPr>
      </w:pPr>
      <w:r>
        <w:rPr>
          <w:color w:val="000000"/>
          <w:sz w:val="28"/>
          <w:szCs w:val="28"/>
        </w:rPr>
        <w:t>подготовка, согласование и подписание проекта постановления   о предоставлении земельного участка для строительства с предварительным согласованием мест размещения объекта;</w:t>
      </w:r>
    </w:p>
    <w:p w:rsidR="002F53D4" w:rsidRDefault="002F53D4" w:rsidP="002F53D4">
      <w:pPr>
        <w:widowControl w:val="0"/>
        <w:numPr>
          <w:ilvl w:val="0"/>
          <w:numId w:val="32"/>
        </w:numPr>
        <w:tabs>
          <w:tab w:val="left" w:pos="1276"/>
        </w:tabs>
        <w:ind w:left="0" w:firstLine="709"/>
        <w:jc w:val="both"/>
        <w:rPr>
          <w:color w:val="000000"/>
          <w:sz w:val="28"/>
          <w:szCs w:val="28"/>
        </w:rPr>
      </w:pPr>
      <w:r>
        <w:rPr>
          <w:color w:val="000000"/>
          <w:sz w:val="28"/>
          <w:szCs w:val="28"/>
          <w:lang w:eastAsia="ar-SA"/>
        </w:rPr>
        <w:t>заключение соответствующих договоров на земельные участки</w:t>
      </w:r>
      <w:r>
        <w:rPr>
          <w:color w:val="000000"/>
          <w:sz w:val="28"/>
          <w:szCs w:val="28"/>
        </w:rPr>
        <w:t xml:space="preserve">. </w:t>
      </w:r>
    </w:p>
    <w:p w:rsidR="002F53D4" w:rsidRDefault="002F53D4" w:rsidP="002F53D4">
      <w:pPr>
        <w:widowControl w:val="0"/>
        <w:jc w:val="both"/>
        <w:rPr>
          <w:color w:val="000000"/>
          <w:sz w:val="28"/>
          <w:szCs w:val="28"/>
        </w:rPr>
      </w:pPr>
    </w:p>
    <w:p w:rsidR="002F53D4" w:rsidRDefault="002F53D4" w:rsidP="002F53D4">
      <w:pPr>
        <w:widowControl w:val="0"/>
        <w:ind w:firstLine="709"/>
        <w:jc w:val="both"/>
        <w:rPr>
          <w:b/>
          <w:color w:val="000000"/>
          <w:sz w:val="28"/>
          <w:szCs w:val="28"/>
        </w:rPr>
      </w:pPr>
      <w:r>
        <w:rPr>
          <w:b/>
          <w:color w:val="000000"/>
          <w:sz w:val="28"/>
          <w:szCs w:val="28"/>
        </w:rPr>
        <w:t xml:space="preserve">3.2.4. Предоставление земельных участков для целей, не связанных со строительством, включает в себя следующие административные процедуры: </w:t>
      </w:r>
    </w:p>
    <w:p w:rsidR="002F53D4" w:rsidRDefault="002F53D4" w:rsidP="002F53D4">
      <w:pPr>
        <w:widowControl w:val="0"/>
        <w:numPr>
          <w:ilvl w:val="0"/>
          <w:numId w:val="33"/>
        </w:numPr>
        <w:tabs>
          <w:tab w:val="left" w:pos="1276"/>
        </w:tabs>
        <w:ind w:left="0" w:firstLine="709"/>
        <w:jc w:val="both"/>
        <w:rPr>
          <w:color w:val="000000"/>
          <w:sz w:val="28"/>
          <w:szCs w:val="28"/>
        </w:rPr>
      </w:pPr>
      <w:r>
        <w:rPr>
          <w:color w:val="000000"/>
          <w:sz w:val="28"/>
          <w:szCs w:val="28"/>
          <w:lang w:eastAsia="ar-SA"/>
        </w:rPr>
        <w:t>приём от заявителя документов, указанных в п. 2.6. настоящего административного регламента, необходимых для предоставления земельных участков   для целей, не связанных со строительством;</w:t>
      </w:r>
    </w:p>
    <w:p w:rsidR="002F53D4" w:rsidRDefault="002F53D4" w:rsidP="002F53D4">
      <w:pPr>
        <w:widowControl w:val="0"/>
        <w:numPr>
          <w:ilvl w:val="0"/>
          <w:numId w:val="33"/>
        </w:numPr>
        <w:tabs>
          <w:tab w:val="left" w:pos="1276"/>
        </w:tabs>
        <w:ind w:left="0" w:firstLine="709"/>
        <w:jc w:val="both"/>
        <w:rPr>
          <w:color w:val="000000"/>
          <w:sz w:val="28"/>
          <w:szCs w:val="28"/>
        </w:rPr>
      </w:pPr>
      <w:r>
        <w:rPr>
          <w:color w:val="000000"/>
          <w:sz w:val="28"/>
          <w:szCs w:val="28"/>
          <w:lang w:eastAsia="ar-SA"/>
        </w:rPr>
        <w:t>первичная проверка принятых от заявителя документов о предоставлении муниципальной услуги;</w:t>
      </w:r>
    </w:p>
    <w:p w:rsidR="002F53D4" w:rsidRDefault="002F53D4" w:rsidP="002F53D4">
      <w:pPr>
        <w:widowControl w:val="0"/>
        <w:numPr>
          <w:ilvl w:val="0"/>
          <w:numId w:val="33"/>
        </w:numPr>
        <w:tabs>
          <w:tab w:val="left" w:pos="1276"/>
        </w:tabs>
        <w:ind w:left="0" w:firstLine="709"/>
        <w:jc w:val="both"/>
        <w:rPr>
          <w:color w:val="000000"/>
          <w:sz w:val="28"/>
          <w:szCs w:val="28"/>
        </w:rPr>
      </w:pPr>
      <w:r>
        <w:rPr>
          <w:color w:val="000000"/>
          <w:sz w:val="28"/>
          <w:szCs w:val="28"/>
        </w:rPr>
        <w:t>подготовка и направление запроса в рамках межведомственного взаимодействия в орган или организацию, представляющие документ и (или) информацию  (при необходимости);</w:t>
      </w:r>
    </w:p>
    <w:p w:rsidR="002F53D4" w:rsidRDefault="002F53D4" w:rsidP="002F53D4">
      <w:pPr>
        <w:widowControl w:val="0"/>
        <w:numPr>
          <w:ilvl w:val="0"/>
          <w:numId w:val="33"/>
        </w:numPr>
        <w:tabs>
          <w:tab w:val="left" w:pos="1276"/>
        </w:tabs>
        <w:ind w:left="0" w:firstLine="709"/>
        <w:jc w:val="both"/>
        <w:rPr>
          <w:color w:val="000000"/>
          <w:sz w:val="28"/>
          <w:szCs w:val="28"/>
          <w:lang w:eastAsia="ar-SA"/>
        </w:rPr>
      </w:pPr>
      <w:r>
        <w:rPr>
          <w:bCs/>
          <w:color w:val="000000"/>
          <w:sz w:val="28"/>
          <w:szCs w:val="28"/>
        </w:rPr>
        <w:t xml:space="preserve">получение заключения отдела архитектуры </w:t>
      </w:r>
      <w:r>
        <w:rPr>
          <w:color w:val="000000"/>
          <w:sz w:val="28"/>
          <w:szCs w:val="28"/>
        </w:rPr>
        <w:t>о возможности использования земельного участка под заявленные цели</w:t>
      </w:r>
      <w:r>
        <w:rPr>
          <w:bCs/>
          <w:color w:val="000000"/>
          <w:sz w:val="28"/>
          <w:szCs w:val="28"/>
        </w:rPr>
        <w:t>;</w:t>
      </w:r>
    </w:p>
    <w:p w:rsidR="002F53D4" w:rsidRDefault="002F53D4" w:rsidP="002F53D4">
      <w:pPr>
        <w:widowControl w:val="0"/>
        <w:numPr>
          <w:ilvl w:val="0"/>
          <w:numId w:val="33"/>
        </w:numPr>
        <w:tabs>
          <w:tab w:val="left" w:pos="1276"/>
        </w:tabs>
        <w:ind w:left="0" w:firstLine="709"/>
        <w:jc w:val="both"/>
        <w:rPr>
          <w:color w:val="000000"/>
          <w:sz w:val="28"/>
          <w:szCs w:val="28"/>
        </w:rPr>
      </w:pPr>
      <w:r>
        <w:rPr>
          <w:color w:val="000000"/>
          <w:sz w:val="28"/>
          <w:szCs w:val="28"/>
        </w:rPr>
        <w:t>отказ в оказании муниципальной услуги по предоставлению земельных участков для целей, не связанных со строительством в случае отрицательного заключения отдела архитектуры;</w:t>
      </w:r>
    </w:p>
    <w:p w:rsidR="002F53D4" w:rsidRDefault="002F53D4" w:rsidP="002F53D4">
      <w:pPr>
        <w:widowControl w:val="0"/>
        <w:numPr>
          <w:ilvl w:val="0"/>
          <w:numId w:val="33"/>
        </w:numPr>
        <w:tabs>
          <w:tab w:val="left" w:pos="1276"/>
        </w:tabs>
        <w:ind w:left="0" w:firstLine="709"/>
        <w:jc w:val="both"/>
        <w:rPr>
          <w:color w:val="000000"/>
          <w:sz w:val="28"/>
          <w:szCs w:val="28"/>
        </w:rPr>
      </w:pPr>
      <w:r>
        <w:rPr>
          <w:color w:val="000000"/>
          <w:sz w:val="28"/>
          <w:szCs w:val="28"/>
        </w:rPr>
        <w:lastRenderedPageBreak/>
        <w:t>подготовка, согласование и подписание проекта постановления</w:t>
      </w:r>
      <w:r>
        <w:rPr>
          <w:color w:val="000000"/>
          <w:sz w:val="28"/>
          <w:szCs w:val="28"/>
          <w:lang w:eastAsia="ar-SA"/>
        </w:rPr>
        <w:t xml:space="preserve"> об утверждении схемы расположения земельного участка на кадастровом плане;</w:t>
      </w:r>
    </w:p>
    <w:p w:rsidR="002F53D4" w:rsidRDefault="002F53D4" w:rsidP="002F53D4">
      <w:pPr>
        <w:widowControl w:val="0"/>
        <w:numPr>
          <w:ilvl w:val="0"/>
          <w:numId w:val="33"/>
        </w:numPr>
        <w:tabs>
          <w:tab w:val="left" w:pos="1276"/>
        </w:tabs>
        <w:ind w:left="0" w:firstLine="709"/>
        <w:jc w:val="both"/>
        <w:rPr>
          <w:color w:val="000000"/>
          <w:sz w:val="28"/>
          <w:szCs w:val="28"/>
        </w:rPr>
      </w:pPr>
      <w:r>
        <w:rPr>
          <w:color w:val="000000"/>
          <w:sz w:val="28"/>
          <w:szCs w:val="28"/>
          <w:lang w:eastAsia="ar-SA"/>
        </w:rPr>
        <w:t>обеспечение выполнения работ для осуществления государственного кадастрового учета земельного участка;</w:t>
      </w:r>
    </w:p>
    <w:p w:rsidR="002F53D4" w:rsidRDefault="002F53D4" w:rsidP="002F53D4">
      <w:pPr>
        <w:widowControl w:val="0"/>
        <w:numPr>
          <w:ilvl w:val="0"/>
          <w:numId w:val="33"/>
        </w:numPr>
        <w:tabs>
          <w:tab w:val="left" w:pos="1276"/>
        </w:tabs>
        <w:ind w:left="0" w:firstLine="709"/>
        <w:jc w:val="both"/>
        <w:rPr>
          <w:color w:val="000000"/>
          <w:sz w:val="28"/>
          <w:szCs w:val="28"/>
          <w:lang w:eastAsia="ar-SA"/>
        </w:rPr>
      </w:pPr>
      <w:r>
        <w:rPr>
          <w:color w:val="000000"/>
          <w:sz w:val="28"/>
          <w:szCs w:val="28"/>
          <w:lang w:eastAsia="ar-SA"/>
        </w:rPr>
        <w:t xml:space="preserve">подготовка и публикация сообщения о </w:t>
      </w:r>
      <w:r>
        <w:rPr>
          <w:color w:val="000000"/>
          <w:sz w:val="28"/>
          <w:szCs w:val="28"/>
        </w:rPr>
        <w:t>наличии предлагаемого для такой передачи земельного участка</w:t>
      </w:r>
      <w:r>
        <w:rPr>
          <w:color w:val="000000"/>
          <w:sz w:val="28"/>
          <w:szCs w:val="28"/>
          <w:lang w:eastAsia="ar-SA"/>
        </w:rPr>
        <w:t xml:space="preserve"> для целей, не связанных со строительством;</w:t>
      </w:r>
    </w:p>
    <w:p w:rsidR="002F53D4" w:rsidRDefault="002F53D4" w:rsidP="002F53D4">
      <w:pPr>
        <w:widowControl w:val="0"/>
        <w:numPr>
          <w:ilvl w:val="0"/>
          <w:numId w:val="33"/>
        </w:numPr>
        <w:tabs>
          <w:tab w:val="left" w:pos="1276"/>
        </w:tabs>
        <w:ind w:left="0" w:firstLine="709"/>
        <w:jc w:val="both"/>
        <w:rPr>
          <w:color w:val="000000"/>
          <w:sz w:val="28"/>
          <w:szCs w:val="28"/>
        </w:rPr>
      </w:pPr>
      <w:r>
        <w:rPr>
          <w:color w:val="000000"/>
          <w:sz w:val="28"/>
          <w:szCs w:val="28"/>
        </w:rPr>
        <w:t>принятие решения о предоставлении земельного участка для целей не связанных со строительством, допускается при условии предварительной и заблаговременной публикации сообщения о наличии предлагаемого для такой передачи земельного участка  в случае, если имеется только одна заявка или отказ в предоставлении земельного участка без проведения торгов (конкурсов, аукционов);</w:t>
      </w:r>
    </w:p>
    <w:p w:rsidR="002F53D4" w:rsidRDefault="002F53D4" w:rsidP="002F53D4">
      <w:pPr>
        <w:widowControl w:val="0"/>
        <w:numPr>
          <w:ilvl w:val="0"/>
          <w:numId w:val="33"/>
        </w:numPr>
        <w:tabs>
          <w:tab w:val="left" w:pos="1276"/>
        </w:tabs>
        <w:ind w:left="0" w:firstLine="709"/>
        <w:jc w:val="both"/>
        <w:rPr>
          <w:color w:val="000000"/>
          <w:sz w:val="28"/>
          <w:szCs w:val="28"/>
        </w:rPr>
      </w:pPr>
      <w:r>
        <w:rPr>
          <w:color w:val="000000"/>
          <w:sz w:val="28"/>
          <w:szCs w:val="28"/>
        </w:rPr>
        <w:t>подготовка, согласование и подписание проекта постановления</w:t>
      </w:r>
      <w:r>
        <w:rPr>
          <w:color w:val="000000"/>
          <w:sz w:val="28"/>
          <w:szCs w:val="28"/>
          <w:lang w:eastAsia="ar-SA"/>
        </w:rPr>
        <w:t xml:space="preserve">   о предоставлении земельного участка;</w:t>
      </w:r>
    </w:p>
    <w:p w:rsidR="002F53D4" w:rsidRDefault="002F53D4" w:rsidP="002F53D4">
      <w:pPr>
        <w:widowControl w:val="0"/>
        <w:numPr>
          <w:ilvl w:val="0"/>
          <w:numId w:val="33"/>
        </w:numPr>
        <w:tabs>
          <w:tab w:val="left" w:pos="1276"/>
        </w:tabs>
        <w:ind w:left="0" w:firstLine="709"/>
        <w:jc w:val="both"/>
        <w:rPr>
          <w:color w:val="000000"/>
          <w:sz w:val="28"/>
          <w:szCs w:val="28"/>
        </w:rPr>
      </w:pPr>
      <w:r>
        <w:rPr>
          <w:color w:val="000000"/>
          <w:sz w:val="28"/>
          <w:szCs w:val="28"/>
          <w:lang w:eastAsia="ar-SA"/>
        </w:rPr>
        <w:t>заключение соответствующих договоров на земельные участки</w:t>
      </w:r>
      <w:r>
        <w:rPr>
          <w:color w:val="000000"/>
          <w:sz w:val="28"/>
          <w:szCs w:val="28"/>
        </w:rPr>
        <w:t xml:space="preserve">. </w:t>
      </w:r>
    </w:p>
    <w:p w:rsidR="002F53D4" w:rsidRDefault="002F53D4" w:rsidP="002F53D4">
      <w:pPr>
        <w:widowControl w:val="0"/>
        <w:ind w:firstLine="709"/>
        <w:jc w:val="both"/>
        <w:rPr>
          <w:color w:val="000000"/>
          <w:sz w:val="28"/>
          <w:szCs w:val="28"/>
        </w:rPr>
      </w:pPr>
    </w:p>
    <w:p w:rsidR="002F53D4" w:rsidRDefault="002F53D4" w:rsidP="002F53D4">
      <w:pPr>
        <w:widowControl w:val="0"/>
        <w:ind w:firstLine="709"/>
        <w:jc w:val="both"/>
        <w:rPr>
          <w:b/>
          <w:color w:val="000000"/>
          <w:sz w:val="28"/>
          <w:szCs w:val="28"/>
        </w:rPr>
      </w:pPr>
      <w:r>
        <w:rPr>
          <w:b/>
          <w:color w:val="000000"/>
          <w:sz w:val="28"/>
          <w:szCs w:val="28"/>
        </w:rPr>
        <w:t xml:space="preserve">3.2.5. Предоставление земельных участков, на которых расположены здания, строения, сооружения, включает в себя следующие административные процедуры: </w:t>
      </w:r>
    </w:p>
    <w:p w:rsidR="002F53D4" w:rsidRDefault="002F53D4" w:rsidP="002F53D4">
      <w:pPr>
        <w:widowControl w:val="0"/>
        <w:numPr>
          <w:ilvl w:val="0"/>
          <w:numId w:val="34"/>
        </w:numPr>
        <w:ind w:left="0" w:firstLine="709"/>
        <w:jc w:val="both"/>
        <w:rPr>
          <w:color w:val="000000"/>
          <w:sz w:val="28"/>
          <w:szCs w:val="28"/>
        </w:rPr>
      </w:pPr>
      <w:r>
        <w:rPr>
          <w:color w:val="000000"/>
          <w:sz w:val="28"/>
          <w:szCs w:val="28"/>
        </w:rPr>
        <w:t xml:space="preserve">прием от заявителя документов, указанных в п. 2.6 настоящего административного регламента, необходимых для приобретения прав на земельные участки, на которых расположены здания, строения, сооружения; </w:t>
      </w:r>
    </w:p>
    <w:p w:rsidR="002F53D4" w:rsidRDefault="002F53D4" w:rsidP="002F53D4">
      <w:pPr>
        <w:widowControl w:val="0"/>
        <w:numPr>
          <w:ilvl w:val="0"/>
          <w:numId w:val="34"/>
        </w:numPr>
        <w:ind w:left="0" w:firstLine="709"/>
        <w:jc w:val="both"/>
        <w:rPr>
          <w:color w:val="000000"/>
          <w:sz w:val="28"/>
          <w:szCs w:val="28"/>
        </w:rPr>
      </w:pPr>
      <w:r>
        <w:rPr>
          <w:color w:val="000000"/>
          <w:sz w:val="28"/>
          <w:szCs w:val="28"/>
        </w:rPr>
        <w:t xml:space="preserve">первичная проверка принятых от заявителя документов о приобретении прав на земельный участок, который находится в ведении муниципального района и на котором расположены здания, строения, сооружения; </w:t>
      </w:r>
    </w:p>
    <w:p w:rsidR="002F53D4" w:rsidRDefault="002F53D4" w:rsidP="002F53D4">
      <w:pPr>
        <w:widowControl w:val="0"/>
        <w:numPr>
          <w:ilvl w:val="0"/>
          <w:numId w:val="34"/>
        </w:numPr>
        <w:tabs>
          <w:tab w:val="left" w:pos="1276"/>
        </w:tabs>
        <w:ind w:left="0" w:firstLine="709"/>
        <w:jc w:val="both"/>
        <w:rPr>
          <w:color w:val="000000"/>
          <w:sz w:val="28"/>
          <w:szCs w:val="28"/>
        </w:rPr>
      </w:pPr>
      <w:r>
        <w:rPr>
          <w:color w:val="000000"/>
          <w:sz w:val="28"/>
          <w:szCs w:val="28"/>
        </w:rPr>
        <w:t>подготовка и направление запроса в рамках межведомственного взаимодействия в орган или организацию, представляющие документ и (или) информацию  (при необходимости);</w:t>
      </w:r>
    </w:p>
    <w:p w:rsidR="002F53D4" w:rsidRDefault="002F53D4" w:rsidP="002F53D4">
      <w:pPr>
        <w:widowControl w:val="0"/>
        <w:numPr>
          <w:ilvl w:val="0"/>
          <w:numId w:val="34"/>
        </w:numPr>
        <w:ind w:left="0" w:firstLine="709"/>
        <w:jc w:val="both"/>
        <w:rPr>
          <w:color w:val="000000"/>
          <w:sz w:val="28"/>
          <w:szCs w:val="28"/>
        </w:rPr>
      </w:pPr>
      <w:r>
        <w:rPr>
          <w:color w:val="000000"/>
          <w:sz w:val="28"/>
          <w:szCs w:val="28"/>
        </w:rPr>
        <w:t xml:space="preserve">рассмотрение принятых от заявителя документов о приобретении прав           на земельный участок, который находится в ведении муниципального района и на котором расположены здания, строения, сооружения; </w:t>
      </w:r>
    </w:p>
    <w:p w:rsidR="002F53D4" w:rsidRDefault="002F53D4" w:rsidP="002F53D4">
      <w:pPr>
        <w:widowControl w:val="0"/>
        <w:numPr>
          <w:ilvl w:val="0"/>
          <w:numId w:val="34"/>
        </w:numPr>
        <w:ind w:left="0" w:firstLine="709"/>
        <w:jc w:val="both"/>
        <w:rPr>
          <w:color w:val="000000"/>
          <w:sz w:val="28"/>
          <w:szCs w:val="28"/>
        </w:rPr>
      </w:pPr>
      <w:r>
        <w:rPr>
          <w:color w:val="000000"/>
          <w:sz w:val="28"/>
          <w:szCs w:val="28"/>
        </w:rPr>
        <w:t xml:space="preserve">отказ в оказании муниципальной услуги по предоставлению земельных участков, на которых расположены здания, строения, сооружения; </w:t>
      </w:r>
    </w:p>
    <w:p w:rsidR="002F53D4" w:rsidRDefault="002F53D4" w:rsidP="002F53D4">
      <w:pPr>
        <w:widowControl w:val="0"/>
        <w:numPr>
          <w:ilvl w:val="0"/>
          <w:numId w:val="34"/>
        </w:numPr>
        <w:ind w:left="0"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землеустроитель  на основании заявления гражданина или юридического лица в месячный срок со дня поступления указанного заявления обеспечивает подготовку, согласование и подписание проекта постановления об утверждении схемы расположения земельного участка  на кадастровом плане или кадастровой карте соответствующей территории и выдает копию постановления заявителю. </w:t>
      </w:r>
      <w:r>
        <w:rPr>
          <w:color w:val="000000"/>
          <w:sz w:val="28"/>
          <w:szCs w:val="28"/>
        </w:rPr>
        <w:lastRenderedPageBreak/>
        <w:t>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 июля 2007 года № 221-ФЗ «О государственном кадастре недвижимости»;</w:t>
      </w:r>
    </w:p>
    <w:p w:rsidR="002F53D4" w:rsidRDefault="002F53D4" w:rsidP="002F53D4">
      <w:pPr>
        <w:widowControl w:val="0"/>
        <w:numPr>
          <w:ilvl w:val="0"/>
          <w:numId w:val="34"/>
        </w:numPr>
        <w:ind w:left="0" w:firstLine="709"/>
        <w:jc w:val="both"/>
        <w:rPr>
          <w:color w:val="000000"/>
          <w:sz w:val="28"/>
          <w:szCs w:val="28"/>
        </w:rPr>
      </w:pPr>
      <w:r>
        <w:rPr>
          <w:color w:val="000000"/>
          <w:sz w:val="28"/>
          <w:szCs w:val="28"/>
        </w:rPr>
        <w:t>в двухнедельный срок со дня представления информации о государственном кадастровом учете земельного участка принимается решение о предоставлении земельного участка, на котором расположены здания, строения, сооружения;</w:t>
      </w:r>
    </w:p>
    <w:p w:rsidR="002F53D4" w:rsidRDefault="002F53D4" w:rsidP="002F53D4">
      <w:pPr>
        <w:widowControl w:val="0"/>
        <w:numPr>
          <w:ilvl w:val="0"/>
          <w:numId w:val="34"/>
        </w:numPr>
        <w:ind w:left="0" w:firstLine="709"/>
        <w:jc w:val="both"/>
        <w:rPr>
          <w:color w:val="000000"/>
          <w:sz w:val="28"/>
          <w:szCs w:val="28"/>
        </w:rPr>
      </w:pPr>
      <w:r>
        <w:rPr>
          <w:color w:val="000000"/>
          <w:sz w:val="28"/>
          <w:szCs w:val="28"/>
        </w:rPr>
        <w:t xml:space="preserve">подготовка, согласование и подписание проекта постановления   о предоставлении земельного участка;  </w:t>
      </w:r>
    </w:p>
    <w:p w:rsidR="002F53D4" w:rsidRDefault="002F53D4" w:rsidP="002F53D4">
      <w:pPr>
        <w:widowControl w:val="0"/>
        <w:numPr>
          <w:ilvl w:val="0"/>
          <w:numId w:val="34"/>
        </w:numPr>
        <w:ind w:left="0" w:firstLine="709"/>
        <w:jc w:val="both"/>
        <w:rPr>
          <w:color w:val="000000"/>
          <w:sz w:val="28"/>
          <w:szCs w:val="28"/>
        </w:rPr>
      </w:pPr>
      <w:r>
        <w:rPr>
          <w:color w:val="000000"/>
          <w:sz w:val="28"/>
          <w:szCs w:val="28"/>
          <w:lang w:eastAsia="ar-SA"/>
        </w:rPr>
        <w:t>заключение соответствующих договоров на земельные участки.</w:t>
      </w:r>
    </w:p>
    <w:p w:rsidR="002F53D4" w:rsidRDefault="002F53D4" w:rsidP="002F53D4">
      <w:pPr>
        <w:widowControl w:val="0"/>
        <w:jc w:val="both"/>
        <w:rPr>
          <w:color w:val="000000"/>
          <w:sz w:val="28"/>
          <w:szCs w:val="28"/>
        </w:rPr>
      </w:pPr>
    </w:p>
    <w:p w:rsidR="002F53D4" w:rsidRDefault="002F53D4" w:rsidP="002F53D4">
      <w:pPr>
        <w:widowControl w:val="0"/>
        <w:ind w:firstLine="709"/>
        <w:jc w:val="both"/>
        <w:rPr>
          <w:b/>
          <w:color w:val="000000"/>
          <w:sz w:val="28"/>
          <w:szCs w:val="28"/>
        </w:rPr>
      </w:pPr>
      <w:r>
        <w:rPr>
          <w:b/>
          <w:color w:val="000000"/>
          <w:sz w:val="28"/>
          <w:szCs w:val="28"/>
        </w:rPr>
        <w:t xml:space="preserve">3.2.6. Предоставление земельных участков для строительства линейных объектов включает в себя следующие административные процедуры: </w:t>
      </w:r>
    </w:p>
    <w:p w:rsidR="002F53D4" w:rsidRDefault="002F53D4" w:rsidP="002F53D4">
      <w:pPr>
        <w:widowControl w:val="0"/>
        <w:numPr>
          <w:ilvl w:val="1"/>
          <w:numId w:val="33"/>
        </w:numPr>
        <w:ind w:left="0" w:firstLine="709"/>
        <w:jc w:val="both"/>
        <w:rPr>
          <w:color w:val="000000"/>
          <w:sz w:val="28"/>
          <w:szCs w:val="28"/>
        </w:rPr>
      </w:pPr>
      <w:r>
        <w:rPr>
          <w:color w:val="000000"/>
          <w:sz w:val="28"/>
          <w:szCs w:val="28"/>
        </w:rPr>
        <w:t xml:space="preserve">прием от заявителя документов, указанных в п. 2.6 настоящего административного регламента, необходимых для предоставления земельных участков   для строительства линейных объектов; </w:t>
      </w:r>
    </w:p>
    <w:p w:rsidR="002F53D4" w:rsidRDefault="002F53D4" w:rsidP="002F53D4">
      <w:pPr>
        <w:widowControl w:val="0"/>
        <w:numPr>
          <w:ilvl w:val="1"/>
          <w:numId w:val="33"/>
        </w:numPr>
        <w:ind w:left="0" w:firstLine="709"/>
        <w:jc w:val="both"/>
        <w:rPr>
          <w:color w:val="000000"/>
          <w:sz w:val="28"/>
          <w:szCs w:val="28"/>
        </w:rPr>
      </w:pPr>
      <w:r>
        <w:rPr>
          <w:color w:val="000000"/>
          <w:sz w:val="28"/>
          <w:szCs w:val="28"/>
        </w:rPr>
        <w:t xml:space="preserve">первичная проверка принятых от заявителя документов о предоставлении земельного участка для строительства линейных объектов; </w:t>
      </w:r>
    </w:p>
    <w:p w:rsidR="002F53D4" w:rsidRDefault="002F53D4" w:rsidP="002F53D4">
      <w:pPr>
        <w:widowControl w:val="0"/>
        <w:numPr>
          <w:ilvl w:val="1"/>
          <w:numId w:val="33"/>
        </w:numPr>
        <w:tabs>
          <w:tab w:val="left" w:pos="1276"/>
        </w:tabs>
        <w:ind w:left="0" w:firstLine="709"/>
        <w:jc w:val="both"/>
        <w:rPr>
          <w:color w:val="000000"/>
          <w:sz w:val="28"/>
          <w:szCs w:val="28"/>
        </w:rPr>
      </w:pPr>
      <w:r>
        <w:rPr>
          <w:color w:val="000000"/>
          <w:sz w:val="28"/>
          <w:szCs w:val="28"/>
        </w:rPr>
        <w:t>подготовка и направление запроса в рамках межведомственного взаимодействия в орган или организацию, представляющие документ и (или) информацию   (при необходимости);</w:t>
      </w:r>
    </w:p>
    <w:p w:rsidR="002F53D4" w:rsidRDefault="002F53D4" w:rsidP="002F53D4">
      <w:pPr>
        <w:widowControl w:val="0"/>
        <w:numPr>
          <w:ilvl w:val="1"/>
          <w:numId w:val="33"/>
        </w:numPr>
        <w:ind w:left="0" w:firstLine="709"/>
        <w:jc w:val="both"/>
        <w:rPr>
          <w:color w:val="000000"/>
          <w:sz w:val="28"/>
          <w:szCs w:val="28"/>
        </w:rPr>
      </w:pPr>
      <w:r>
        <w:rPr>
          <w:color w:val="000000"/>
          <w:sz w:val="28"/>
          <w:szCs w:val="28"/>
        </w:rPr>
        <w:t xml:space="preserve">рассмотрение принятых от заявителя документов о предоставлении земельного участка для строительства линейных объектов; </w:t>
      </w:r>
    </w:p>
    <w:p w:rsidR="002F53D4" w:rsidRDefault="002F53D4" w:rsidP="002F53D4">
      <w:pPr>
        <w:widowControl w:val="0"/>
        <w:numPr>
          <w:ilvl w:val="1"/>
          <w:numId w:val="33"/>
        </w:numPr>
        <w:ind w:left="0" w:firstLine="709"/>
        <w:jc w:val="both"/>
        <w:rPr>
          <w:color w:val="000000"/>
          <w:sz w:val="28"/>
          <w:szCs w:val="28"/>
        </w:rPr>
      </w:pPr>
      <w:r>
        <w:rPr>
          <w:color w:val="000000"/>
          <w:sz w:val="28"/>
          <w:szCs w:val="28"/>
        </w:rPr>
        <w:t>отказ в оказании муниципальной услуги по предоставлению земельных участков для строительства линейных объектов;</w:t>
      </w:r>
    </w:p>
    <w:p w:rsidR="002F53D4" w:rsidRDefault="002F53D4" w:rsidP="002F53D4">
      <w:pPr>
        <w:widowControl w:val="0"/>
        <w:numPr>
          <w:ilvl w:val="1"/>
          <w:numId w:val="33"/>
        </w:numPr>
        <w:ind w:left="0" w:firstLine="709"/>
        <w:jc w:val="both"/>
        <w:rPr>
          <w:color w:val="000000"/>
          <w:sz w:val="28"/>
          <w:szCs w:val="28"/>
        </w:rPr>
      </w:pPr>
      <w:r>
        <w:rPr>
          <w:color w:val="000000"/>
          <w:sz w:val="28"/>
          <w:szCs w:val="28"/>
        </w:rPr>
        <w:t xml:space="preserve">информирование населения о возможном или предстоящем предоставлении земельного участка для строительства; </w:t>
      </w:r>
    </w:p>
    <w:p w:rsidR="002F53D4" w:rsidRDefault="002F53D4" w:rsidP="002F53D4">
      <w:pPr>
        <w:widowControl w:val="0"/>
        <w:numPr>
          <w:ilvl w:val="1"/>
          <w:numId w:val="33"/>
        </w:numPr>
        <w:ind w:left="0" w:firstLine="709"/>
        <w:jc w:val="both"/>
        <w:rPr>
          <w:color w:val="000000"/>
          <w:sz w:val="28"/>
          <w:szCs w:val="28"/>
        </w:rPr>
      </w:pPr>
      <w:r>
        <w:rPr>
          <w:color w:val="000000"/>
          <w:sz w:val="28"/>
          <w:szCs w:val="28"/>
        </w:rPr>
        <w:t xml:space="preserve">обеспечение выбора земельного участка для строительства линейного объекта; </w:t>
      </w:r>
    </w:p>
    <w:p w:rsidR="002F53D4" w:rsidRDefault="002F53D4" w:rsidP="002F53D4">
      <w:pPr>
        <w:widowControl w:val="0"/>
        <w:numPr>
          <w:ilvl w:val="1"/>
          <w:numId w:val="33"/>
        </w:numPr>
        <w:ind w:left="0" w:firstLine="709"/>
        <w:jc w:val="both"/>
        <w:rPr>
          <w:color w:val="000000"/>
          <w:sz w:val="28"/>
          <w:szCs w:val="28"/>
        </w:rPr>
      </w:pPr>
      <w:r>
        <w:rPr>
          <w:color w:val="000000"/>
          <w:sz w:val="28"/>
          <w:szCs w:val="28"/>
        </w:rPr>
        <w:t>подготовка акта выбора земельного участка и выдача акта заявителю  для согласования с необходимыми службами;</w:t>
      </w:r>
    </w:p>
    <w:p w:rsidR="002F53D4" w:rsidRDefault="002F53D4" w:rsidP="002F53D4">
      <w:pPr>
        <w:widowControl w:val="0"/>
        <w:numPr>
          <w:ilvl w:val="1"/>
          <w:numId w:val="33"/>
        </w:numPr>
        <w:ind w:left="0" w:firstLine="709"/>
        <w:jc w:val="both"/>
        <w:rPr>
          <w:color w:val="000000"/>
          <w:sz w:val="28"/>
          <w:szCs w:val="28"/>
        </w:rPr>
      </w:pPr>
      <w:r>
        <w:rPr>
          <w:color w:val="000000"/>
          <w:sz w:val="28"/>
          <w:szCs w:val="28"/>
        </w:rPr>
        <w:t>подготовка, согласование и подписание проекта постановления     о предварительном согласовании места размещения объекта и об утверждении акта выбора земельного участка при отсутствии возражений и заявлений других заинтересованных лиц   на испрашиваемый участок;</w:t>
      </w:r>
    </w:p>
    <w:p w:rsidR="002F53D4" w:rsidRDefault="002F53D4" w:rsidP="002F53D4">
      <w:pPr>
        <w:widowControl w:val="0"/>
        <w:numPr>
          <w:ilvl w:val="1"/>
          <w:numId w:val="33"/>
        </w:numPr>
        <w:ind w:left="0" w:firstLine="709"/>
        <w:jc w:val="both"/>
        <w:rPr>
          <w:color w:val="000000"/>
          <w:sz w:val="28"/>
          <w:szCs w:val="28"/>
        </w:rPr>
      </w:pPr>
      <w:r>
        <w:rPr>
          <w:color w:val="000000"/>
          <w:sz w:val="28"/>
          <w:szCs w:val="28"/>
        </w:rPr>
        <w:t xml:space="preserve">подготовка, согласование и подписание проекта постановления   о предоставлении земельного участка для строительства линейных объектов; </w:t>
      </w:r>
    </w:p>
    <w:p w:rsidR="002F53D4" w:rsidRDefault="002F53D4" w:rsidP="002F53D4">
      <w:pPr>
        <w:widowControl w:val="0"/>
        <w:numPr>
          <w:ilvl w:val="1"/>
          <w:numId w:val="33"/>
        </w:numPr>
        <w:ind w:left="0" w:firstLine="709"/>
        <w:jc w:val="both"/>
        <w:rPr>
          <w:color w:val="000000"/>
          <w:sz w:val="28"/>
          <w:szCs w:val="28"/>
        </w:rPr>
      </w:pPr>
      <w:r>
        <w:rPr>
          <w:color w:val="000000"/>
          <w:sz w:val="28"/>
          <w:szCs w:val="28"/>
          <w:lang w:eastAsia="ar-SA"/>
        </w:rPr>
        <w:t>заключение соответствующих договоров на земельные участки.</w:t>
      </w:r>
    </w:p>
    <w:p w:rsidR="002F53D4" w:rsidRDefault="002F53D4" w:rsidP="002F53D4">
      <w:pPr>
        <w:widowControl w:val="0"/>
        <w:jc w:val="both"/>
        <w:rPr>
          <w:b/>
          <w:color w:val="000000"/>
          <w:sz w:val="28"/>
          <w:szCs w:val="28"/>
        </w:rPr>
      </w:pPr>
    </w:p>
    <w:p w:rsidR="002F53D4" w:rsidRDefault="002F53D4" w:rsidP="002F53D4">
      <w:pPr>
        <w:widowControl w:val="0"/>
        <w:numPr>
          <w:ilvl w:val="1"/>
          <w:numId w:val="24"/>
        </w:numPr>
        <w:tabs>
          <w:tab w:val="left" w:pos="1134"/>
        </w:tabs>
        <w:ind w:left="0" w:firstLine="709"/>
        <w:jc w:val="both"/>
        <w:rPr>
          <w:color w:val="000000"/>
          <w:sz w:val="28"/>
          <w:szCs w:val="28"/>
          <w:lang w:eastAsia="en-US"/>
        </w:rPr>
      </w:pPr>
      <w:r>
        <w:rPr>
          <w:b/>
          <w:color w:val="000000"/>
          <w:sz w:val="28"/>
          <w:szCs w:val="28"/>
          <w:lang w:eastAsia="en-US"/>
        </w:rPr>
        <w:t>Общая последовательность административных процедур</w:t>
      </w:r>
    </w:p>
    <w:p w:rsidR="002F53D4" w:rsidRDefault="002F53D4" w:rsidP="002F53D4">
      <w:pPr>
        <w:widowControl w:val="0"/>
        <w:tabs>
          <w:tab w:val="left" w:pos="1134"/>
        </w:tabs>
        <w:ind w:firstLine="709"/>
        <w:jc w:val="both"/>
        <w:rPr>
          <w:color w:val="000000"/>
          <w:sz w:val="28"/>
          <w:szCs w:val="28"/>
          <w:lang w:eastAsia="en-US"/>
        </w:rPr>
      </w:pPr>
      <w:r>
        <w:rPr>
          <w:color w:val="000000"/>
          <w:sz w:val="28"/>
          <w:szCs w:val="28"/>
          <w:lang w:eastAsia="en-US"/>
        </w:rPr>
        <w:t xml:space="preserve">Последовательность административных процедур, выполняемых при </w:t>
      </w:r>
      <w:r>
        <w:rPr>
          <w:color w:val="000000"/>
          <w:sz w:val="28"/>
          <w:szCs w:val="28"/>
          <w:lang w:eastAsia="en-US"/>
        </w:rPr>
        <w:lastRenderedPageBreak/>
        <w:t>предоставлении муниципальной услуги, показаны на блок - схеме в приложении № 3 к настоящему административному регламенту.</w:t>
      </w:r>
    </w:p>
    <w:p w:rsidR="002F53D4" w:rsidRDefault="002F53D4" w:rsidP="002F53D4">
      <w:pPr>
        <w:widowControl w:val="0"/>
        <w:tabs>
          <w:tab w:val="left" w:pos="1134"/>
        </w:tabs>
        <w:ind w:firstLine="709"/>
        <w:jc w:val="both"/>
        <w:rPr>
          <w:color w:val="000000"/>
          <w:sz w:val="28"/>
          <w:szCs w:val="28"/>
          <w:lang w:eastAsia="en-US"/>
        </w:rPr>
      </w:pPr>
      <w:r>
        <w:rPr>
          <w:color w:val="000000"/>
          <w:sz w:val="28"/>
          <w:szCs w:val="28"/>
          <w:lang w:eastAsia="en-US"/>
        </w:rPr>
        <w:t>Предоставление муниципальной услуги включает в себя выполнение следующих административных процедур:</w:t>
      </w:r>
    </w:p>
    <w:p w:rsidR="002F53D4" w:rsidRDefault="002F53D4" w:rsidP="002F53D4">
      <w:pPr>
        <w:widowControl w:val="0"/>
        <w:tabs>
          <w:tab w:val="left" w:pos="1134"/>
        </w:tabs>
        <w:autoSpaceDE w:val="0"/>
        <w:autoSpaceDN w:val="0"/>
        <w:adjustRightInd w:val="0"/>
        <w:ind w:firstLine="709"/>
        <w:jc w:val="both"/>
        <w:rPr>
          <w:bCs/>
          <w:color w:val="000000"/>
          <w:sz w:val="28"/>
          <w:szCs w:val="28"/>
        </w:rPr>
      </w:pPr>
      <w:r>
        <w:rPr>
          <w:bCs/>
          <w:color w:val="000000"/>
          <w:sz w:val="28"/>
          <w:szCs w:val="28"/>
        </w:rPr>
        <w:t>1)</w:t>
      </w:r>
      <w:r>
        <w:rPr>
          <w:bCs/>
          <w:color w:val="000000"/>
          <w:sz w:val="28"/>
          <w:szCs w:val="28"/>
        </w:rPr>
        <w:tab/>
        <w:t>прием и регистрация заявлений с документами, направление на рассмотрение;</w:t>
      </w:r>
    </w:p>
    <w:p w:rsidR="002F53D4" w:rsidRDefault="002F53D4" w:rsidP="002F53D4">
      <w:pPr>
        <w:widowControl w:val="0"/>
        <w:tabs>
          <w:tab w:val="left" w:pos="1134"/>
        </w:tabs>
        <w:autoSpaceDE w:val="0"/>
        <w:autoSpaceDN w:val="0"/>
        <w:adjustRightInd w:val="0"/>
        <w:ind w:firstLine="709"/>
        <w:jc w:val="both"/>
        <w:rPr>
          <w:bCs/>
          <w:color w:val="000000"/>
          <w:sz w:val="28"/>
          <w:szCs w:val="28"/>
        </w:rPr>
      </w:pPr>
      <w:r>
        <w:rPr>
          <w:bCs/>
          <w:color w:val="000000"/>
          <w:sz w:val="28"/>
          <w:szCs w:val="28"/>
        </w:rPr>
        <w:t>2)</w:t>
      </w:r>
      <w:r>
        <w:rPr>
          <w:bCs/>
          <w:color w:val="000000"/>
          <w:sz w:val="28"/>
          <w:szCs w:val="28"/>
        </w:rPr>
        <w:tab/>
        <w:t>рассмотрение предоставленных заявлений и документов специалистом администрации;</w:t>
      </w:r>
    </w:p>
    <w:p w:rsidR="002F53D4" w:rsidRDefault="002F53D4" w:rsidP="002F53D4">
      <w:pPr>
        <w:widowControl w:val="0"/>
        <w:tabs>
          <w:tab w:val="left" w:pos="1134"/>
        </w:tabs>
        <w:autoSpaceDE w:val="0"/>
        <w:autoSpaceDN w:val="0"/>
        <w:adjustRightInd w:val="0"/>
        <w:ind w:firstLine="709"/>
        <w:jc w:val="both"/>
        <w:rPr>
          <w:bCs/>
          <w:color w:val="000000"/>
          <w:sz w:val="28"/>
          <w:szCs w:val="28"/>
        </w:rPr>
      </w:pPr>
      <w:r>
        <w:rPr>
          <w:bCs/>
          <w:color w:val="000000"/>
          <w:sz w:val="28"/>
          <w:szCs w:val="28"/>
        </w:rPr>
        <w:t>3)</w:t>
      </w:r>
      <w:r>
        <w:rPr>
          <w:bCs/>
          <w:color w:val="000000"/>
          <w:sz w:val="28"/>
          <w:szCs w:val="28"/>
        </w:rPr>
        <w:tab/>
        <w:t>передача конечного результата муниципальной услуги заявителю.</w:t>
      </w:r>
    </w:p>
    <w:p w:rsidR="002F53D4" w:rsidRDefault="002F53D4" w:rsidP="002F53D4">
      <w:pPr>
        <w:widowControl w:val="0"/>
        <w:tabs>
          <w:tab w:val="left" w:pos="1134"/>
        </w:tabs>
        <w:ind w:firstLine="709"/>
        <w:jc w:val="both"/>
        <w:rPr>
          <w:color w:val="000000"/>
          <w:sz w:val="28"/>
          <w:szCs w:val="28"/>
          <w:lang w:eastAsia="en-US"/>
        </w:rPr>
      </w:pPr>
      <w:r>
        <w:rPr>
          <w:color w:val="000000"/>
          <w:sz w:val="28"/>
          <w:szCs w:val="28"/>
          <w:lang w:eastAsia="en-US"/>
        </w:rPr>
        <w:t>3.3.1.</w:t>
      </w:r>
      <w:r>
        <w:rPr>
          <w:color w:val="000000"/>
          <w:sz w:val="28"/>
          <w:szCs w:val="28"/>
          <w:lang w:eastAsia="en-US"/>
        </w:rPr>
        <w:tab/>
        <w:t>Прием и регистрация заявлений с документами, направление на рассмотрение:</w:t>
      </w:r>
    </w:p>
    <w:p w:rsidR="002F53D4" w:rsidRDefault="002F53D4" w:rsidP="002F53D4">
      <w:pPr>
        <w:widowControl w:val="0"/>
        <w:ind w:firstLine="709"/>
        <w:jc w:val="both"/>
        <w:rPr>
          <w:color w:val="000000"/>
          <w:sz w:val="28"/>
          <w:szCs w:val="28"/>
        </w:rPr>
      </w:pPr>
      <w:r>
        <w:rPr>
          <w:bCs/>
          <w:color w:val="000000"/>
          <w:sz w:val="28"/>
          <w:szCs w:val="28"/>
        </w:rPr>
        <w:t xml:space="preserve">Основанием для начала административной процедуры является поступление   в Администрацию заявления </w:t>
      </w:r>
      <w:r>
        <w:rPr>
          <w:color w:val="000000"/>
          <w:sz w:val="28"/>
          <w:szCs w:val="28"/>
        </w:rPr>
        <w:t xml:space="preserve">о предоставлении земельного участка с приложением необходимых документов, указанных в пункте 2.6 настоящего административного регламента. </w:t>
      </w:r>
    </w:p>
    <w:p w:rsidR="002F53D4" w:rsidRDefault="002F53D4" w:rsidP="002F53D4">
      <w:pPr>
        <w:widowControl w:val="0"/>
        <w:tabs>
          <w:tab w:val="left" w:pos="1134"/>
        </w:tabs>
        <w:autoSpaceDE w:val="0"/>
        <w:autoSpaceDN w:val="0"/>
        <w:adjustRightInd w:val="0"/>
        <w:ind w:firstLine="709"/>
        <w:jc w:val="both"/>
        <w:rPr>
          <w:color w:val="000000"/>
          <w:sz w:val="28"/>
          <w:szCs w:val="28"/>
          <w:lang w:eastAsia="en-US"/>
        </w:rPr>
      </w:pPr>
      <w:r>
        <w:rPr>
          <w:color w:val="000000"/>
          <w:sz w:val="28"/>
          <w:szCs w:val="28"/>
          <w:lang w:eastAsia="en-US"/>
        </w:rPr>
        <w:t>Порядок подтверждения получения Администрацией представленных в форме электронных документов с использованием сетей связи общего пользования заявления  и необходимых для предоставления муниципальной услуги документов устанавливается органом нормативно-правового регулирования.</w:t>
      </w:r>
    </w:p>
    <w:p w:rsidR="002F53D4" w:rsidRDefault="002F53D4" w:rsidP="002F53D4">
      <w:pPr>
        <w:widowControl w:val="0"/>
        <w:tabs>
          <w:tab w:val="left" w:pos="1134"/>
        </w:tabs>
        <w:autoSpaceDE w:val="0"/>
        <w:autoSpaceDN w:val="0"/>
        <w:adjustRightInd w:val="0"/>
        <w:ind w:firstLine="709"/>
        <w:jc w:val="both"/>
        <w:rPr>
          <w:bCs/>
          <w:color w:val="000000"/>
          <w:sz w:val="28"/>
          <w:szCs w:val="28"/>
        </w:rPr>
      </w:pPr>
      <w:r>
        <w:rPr>
          <w:bCs/>
          <w:color w:val="000000"/>
          <w:sz w:val="28"/>
          <w:szCs w:val="28"/>
        </w:rPr>
        <w:t>Специалист Администрации, ответственный за прием и регистрацию заявлений и документов:</w:t>
      </w:r>
    </w:p>
    <w:p w:rsidR="002F53D4" w:rsidRDefault="002F53D4" w:rsidP="002F53D4">
      <w:pPr>
        <w:widowControl w:val="0"/>
        <w:numPr>
          <w:ilvl w:val="0"/>
          <w:numId w:val="35"/>
        </w:numPr>
        <w:tabs>
          <w:tab w:val="left" w:pos="1134"/>
        </w:tabs>
        <w:autoSpaceDE w:val="0"/>
        <w:autoSpaceDN w:val="0"/>
        <w:adjustRightInd w:val="0"/>
        <w:ind w:left="0" w:firstLine="709"/>
        <w:jc w:val="both"/>
        <w:rPr>
          <w:bCs/>
          <w:color w:val="000000"/>
          <w:sz w:val="28"/>
          <w:szCs w:val="28"/>
        </w:rPr>
      </w:pPr>
      <w:r>
        <w:rPr>
          <w:bCs/>
          <w:color w:val="000000"/>
          <w:sz w:val="28"/>
          <w:szCs w:val="28"/>
        </w:rPr>
        <w:t>принимает заявление и проверяет соответствие представленных документов установленным регламентом требованиям;</w:t>
      </w:r>
    </w:p>
    <w:p w:rsidR="002F53D4" w:rsidRDefault="002F53D4" w:rsidP="002F53D4">
      <w:pPr>
        <w:widowControl w:val="0"/>
        <w:numPr>
          <w:ilvl w:val="0"/>
          <w:numId w:val="35"/>
        </w:numPr>
        <w:tabs>
          <w:tab w:val="left" w:pos="1134"/>
        </w:tabs>
        <w:autoSpaceDE w:val="0"/>
        <w:autoSpaceDN w:val="0"/>
        <w:adjustRightInd w:val="0"/>
        <w:ind w:left="0" w:firstLine="709"/>
        <w:jc w:val="both"/>
        <w:rPr>
          <w:bCs/>
          <w:color w:val="000000"/>
          <w:sz w:val="28"/>
          <w:szCs w:val="28"/>
        </w:rPr>
      </w:pPr>
      <w:proofErr w:type="gramStart"/>
      <w:r>
        <w:rPr>
          <w:bCs/>
          <w:color w:val="000000"/>
          <w:sz w:val="28"/>
          <w:szCs w:val="28"/>
        </w:rPr>
        <w:t>при выявлении  оснований, предусмотренных пунктом 2.8. раздела 2 настоящего административного регламента, уведомляет заявителя о наличии препятствий (отказа) в приеме заявлений о выдаче документов о согласовании схем расположения земельных участков на кадастровом плане или кадастровой карте соответствующей территории,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2F53D4" w:rsidRDefault="002F53D4" w:rsidP="002F53D4">
      <w:pPr>
        <w:widowControl w:val="0"/>
        <w:numPr>
          <w:ilvl w:val="0"/>
          <w:numId w:val="35"/>
        </w:numPr>
        <w:tabs>
          <w:tab w:val="left" w:pos="1134"/>
        </w:tabs>
        <w:autoSpaceDE w:val="0"/>
        <w:autoSpaceDN w:val="0"/>
        <w:adjustRightInd w:val="0"/>
        <w:ind w:left="0" w:firstLine="709"/>
        <w:jc w:val="both"/>
        <w:rPr>
          <w:bCs/>
          <w:color w:val="000000"/>
          <w:sz w:val="28"/>
          <w:szCs w:val="28"/>
        </w:rPr>
      </w:pPr>
      <w:r>
        <w:rPr>
          <w:bCs/>
          <w:color w:val="000000"/>
          <w:sz w:val="28"/>
          <w:szCs w:val="28"/>
        </w:rPr>
        <w:t>при отсутствии оснований, предусмотренных пунктом 2.8. раздела 2 настоящего административного регламента, фиксирует заявление с документами путем внесения соответствующих записей в базу данных системы делопроизводства администрации (далее - база данных системы документооборота), присваивает заявлению регистрационный номер  и проставляет дату регистрации. По просьбе заявителя один экземпляр заявления с отметкой о приеме возвращает получателю услуги;</w:t>
      </w:r>
    </w:p>
    <w:p w:rsidR="002F53D4" w:rsidRDefault="002F53D4" w:rsidP="002F53D4">
      <w:pPr>
        <w:widowControl w:val="0"/>
        <w:numPr>
          <w:ilvl w:val="0"/>
          <w:numId w:val="35"/>
        </w:numPr>
        <w:ind w:left="0" w:firstLine="709"/>
        <w:jc w:val="both"/>
        <w:rPr>
          <w:rFonts w:eastAsia="Calibri"/>
          <w:color w:val="000000"/>
          <w:sz w:val="28"/>
          <w:szCs w:val="28"/>
          <w:lang w:eastAsia="en-US"/>
        </w:rPr>
      </w:pPr>
      <w:r>
        <w:rPr>
          <w:rFonts w:eastAsia="Calibri"/>
          <w:color w:val="000000"/>
          <w:sz w:val="28"/>
          <w:szCs w:val="28"/>
          <w:lang w:eastAsia="en-US"/>
        </w:rPr>
        <w:t>получает согласие заявителя на обработку персональных данных  в соответствии Федеральным законом от 27 июля 2006 года № 152-ФЗ «О персональных данных» (Приложение № 2);</w:t>
      </w:r>
    </w:p>
    <w:p w:rsidR="002F53D4" w:rsidRDefault="002F53D4" w:rsidP="002F53D4">
      <w:pPr>
        <w:widowControl w:val="0"/>
        <w:numPr>
          <w:ilvl w:val="0"/>
          <w:numId w:val="35"/>
        </w:numPr>
        <w:ind w:left="0" w:firstLine="709"/>
        <w:jc w:val="both"/>
        <w:rPr>
          <w:rFonts w:eastAsia="Calibri"/>
          <w:color w:val="000000"/>
          <w:sz w:val="28"/>
          <w:szCs w:val="28"/>
          <w:lang w:eastAsia="en-US"/>
        </w:rPr>
      </w:pPr>
      <w:r>
        <w:rPr>
          <w:rFonts w:eastAsia="Calibri"/>
          <w:color w:val="000000"/>
          <w:sz w:val="28"/>
          <w:szCs w:val="28"/>
          <w:lang w:eastAsia="en-US"/>
        </w:rPr>
        <w:t>передает зарегистрированное заявление главе администрации либо уполномоченному на то лицу для резолюции;</w:t>
      </w:r>
    </w:p>
    <w:p w:rsidR="002F53D4" w:rsidRDefault="002F53D4" w:rsidP="002F53D4">
      <w:pPr>
        <w:widowControl w:val="0"/>
        <w:numPr>
          <w:ilvl w:val="0"/>
          <w:numId w:val="35"/>
        </w:numPr>
        <w:ind w:left="0" w:firstLine="709"/>
        <w:jc w:val="both"/>
        <w:rPr>
          <w:rFonts w:eastAsia="Calibri"/>
          <w:color w:val="000000"/>
          <w:sz w:val="28"/>
          <w:szCs w:val="28"/>
          <w:lang w:eastAsia="en-US"/>
        </w:rPr>
      </w:pPr>
      <w:r>
        <w:rPr>
          <w:rFonts w:eastAsia="Calibri"/>
          <w:color w:val="000000"/>
          <w:sz w:val="28"/>
          <w:szCs w:val="28"/>
          <w:lang w:eastAsia="en-US"/>
        </w:rPr>
        <w:t xml:space="preserve"> после наложения главой администрации либо уполномоченным на то лицом резолюции вносит информацию о резолюции в базу данных </w:t>
      </w:r>
      <w:r>
        <w:rPr>
          <w:rFonts w:eastAsia="Calibri"/>
          <w:color w:val="000000"/>
          <w:sz w:val="28"/>
          <w:szCs w:val="28"/>
          <w:lang w:eastAsia="en-US"/>
        </w:rPr>
        <w:lastRenderedPageBreak/>
        <w:t>системы делопроизводства  и передает заявление с документами специалисту администрации - землеустроителю.</w:t>
      </w:r>
    </w:p>
    <w:p w:rsidR="002F53D4" w:rsidRDefault="002F53D4" w:rsidP="002F53D4">
      <w:pPr>
        <w:widowControl w:val="0"/>
        <w:tabs>
          <w:tab w:val="left" w:pos="1134"/>
        </w:tabs>
        <w:autoSpaceDE w:val="0"/>
        <w:autoSpaceDN w:val="0"/>
        <w:adjustRightInd w:val="0"/>
        <w:ind w:firstLine="709"/>
        <w:jc w:val="both"/>
        <w:rPr>
          <w:bCs/>
          <w:color w:val="000000"/>
          <w:sz w:val="28"/>
          <w:szCs w:val="28"/>
        </w:rPr>
      </w:pPr>
      <w:r>
        <w:rPr>
          <w:bCs/>
          <w:color w:val="000000"/>
          <w:sz w:val="28"/>
          <w:szCs w:val="28"/>
        </w:rPr>
        <w:t xml:space="preserve">Результатом выполнения административной процедуры является регистрация заявления в Администрации, передача его на рассмотрение главе администрации </w:t>
      </w:r>
      <w:r>
        <w:rPr>
          <w:rFonts w:eastAsia="Calibri"/>
          <w:bCs/>
          <w:color w:val="000000"/>
          <w:sz w:val="28"/>
          <w:szCs w:val="28"/>
          <w:lang w:eastAsia="en-US"/>
        </w:rPr>
        <w:t>либо уполномоченному на то лицу для резолюции</w:t>
      </w:r>
      <w:r>
        <w:rPr>
          <w:bCs/>
          <w:color w:val="000000"/>
          <w:sz w:val="28"/>
          <w:szCs w:val="28"/>
        </w:rPr>
        <w:t xml:space="preserve"> и передача для рассмотрения </w:t>
      </w:r>
      <w:r>
        <w:rPr>
          <w:rFonts w:eastAsia="Calibri"/>
          <w:color w:val="000000"/>
          <w:sz w:val="28"/>
          <w:szCs w:val="28"/>
          <w:lang w:eastAsia="en-US"/>
        </w:rPr>
        <w:t>специалисту администрации - землеустроителю</w:t>
      </w:r>
      <w:r>
        <w:rPr>
          <w:bCs/>
          <w:color w:val="000000"/>
          <w:sz w:val="28"/>
          <w:szCs w:val="28"/>
        </w:rPr>
        <w:t xml:space="preserve">. </w:t>
      </w:r>
    </w:p>
    <w:p w:rsidR="002F53D4" w:rsidRDefault="002F53D4" w:rsidP="002F53D4">
      <w:pPr>
        <w:widowControl w:val="0"/>
        <w:tabs>
          <w:tab w:val="left" w:pos="1134"/>
        </w:tabs>
        <w:autoSpaceDE w:val="0"/>
        <w:autoSpaceDN w:val="0"/>
        <w:adjustRightInd w:val="0"/>
        <w:ind w:firstLine="709"/>
        <w:jc w:val="both"/>
        <w:rPr>
          <w:bCs/>
          <w:color w:val="000000"/>
          <w:sz w:val="28"/>
          <w:szCs w:val="28"/>
        </w:rPr>
      </w:pPr>
      <w:r>
        <w:rPr>
          <w:bCs/>
          <w:color w:val="000000"/>
          <w:sz w:val="28"/>
          <w:szCs w:val="28"/>
        </w:rPr>
        <w:t>Срок выполнения административной процедуры от 1 до 3 рабочих дней.</w:t>
      </w:r>
    </w:p>
    <w:p w:rsidR="002F53D4" w:rsidRDefault="002F53D4" w:rsidP="002F53D4">
      <w:pPr>
        <w:widowControl w:val="0"/>
        <w:tabs>
          <w:tab w:val="left" w:pos="1134"/>
        </w:tabs>
        <w:autoSpaceDE w:val="0"/>
        <w:autoSpaceDN w:val="0"/>
        <w:adjustRightInd w:val="0"/>
        <w:ind w:firstLine="709"/>
        <w:jc w:val="both"/>
        <w:rPr>
          <w:bCs/>
          <w:color w:val="000000"/>
          <w:sz w:val="28"/>
          <w:szCs w:val="28"/>
        </w:rPr>
      </w:pPr>
      <w:r>
        <w:rPr>
          <w:rFonts w:eastAsia="Calibri"/>
          <w:color w:val="000000"/>
          <w:sz w:val="28"/>
          <w:szCs w:val="28"/>
          <w:lang w:eastAsia="en-US"/>
        </w:rPr>
        <w:t>Специалист</w:t>
      </w:r>
      <w:r>
        <w:rPr>
          <w:bCs/>
          <w:color w:val="000000"/>
          <w:sz w:val="28"/>
          <w:szCs w:val="28"/>
        </w:rPr>
        <w:t>:</w:t>
      </w:r>
    </w:p>
    <w:p w:rsidR="002F53D4" w:rsidRDefault="002F53D4" w:rsidP="002F53D4">
      <w:pPr>
        <w:widowControl w:val="0"/>
        <w:numPr>
          <w:ilvl w:val="0"/>
          <w:numId w:val="36"/>
        </w:numPr>
        <w:tabs>
          <w:tab w:val="left" w:pos="1134"/>
        </w:tabs>
        <w:autoSpaceDE w:val="0"/>
        <w:autoSpaceDN w:val="0"/>
        <w:adjustRightInd w:val="0"/>
        <w:ind w:left="0" w:firstLine="709"/>
        <w:jc w:val="both"/>
        <w:rPr>
          <w:bCs/>
          <w:color w:val="000000"/>
          <w:sz w:val="28"/>
          <w:szCs w:val="28"/>
        </w:rPr>
      </w:pPr>
      <w:r>
        <w:rPr>
          <w:bCs/>
          <w:color w:val="000000"/>
          <w:sz w:val="28"/>
          <w:szCs w:val="28"/>
        </w:rPr>
        <w:t>проверяет соответствие представленных документов установленным регламентом требованиям</w:t>
      </w:r>
      <w:r>
        <w:rPr>
          <w:b/>
          <w:bCs/>
          <w:color w:val="000000"/>
          <w:sz w:val="28"/>
          <w:szCs w:val="28"/>
        </w:rPr>
        <w:t xml:space="preserve"> </w:t>
      </w:r>
      <w:r>
        <w:rPr>
          <w:bCs/>
          <w:color w:val="000000"/>
          <w:sz w:val="28"/>
          <w:szCs w:val="28"/>
        </w:rPr>
        <w:t>и при необходимости обеспечивает подготовку и направление запросов в рамках межведомственного информационного взаимодействия;</w:t>
      </w:r>
    </w:p>
    <w:p w:rsidR="002F53D4" w:rsidRDefault="002F53D4" w:rsidP="002F53D4">
      <w:pPr>
        <w:widowControl w:val="0"/>
        <w:numPr>
          <w:ilvl w:val="0"/>
          <w:numId w:val="36"/>
        </w:numPr>
        <w:tabs>
          <w:tab w:val="left" w:pos="1134"/>
        </w:tabs>
        <w:autoSpaceDE w:val="0"/>
        <w:autoSpaceDN w:val="0"/>
        <w:adjustRightInd w:val="0"/>
        <w:ind w:left="0" w:firstLine="709"/>
        <w:jc w:val="both"/>
        <w:rPr>
          <w:bCs/>
          <w:color w:val="000000"/>
          <w:sz w:val="28"/>
          <w:szCs w:val="28"/>
        </w:rPr>
      </w:pPr>
      <w:r>
        <w:rPr>
          <w:bCs/>
          <w:color w:val="000000"/>
          <w:sz w:val="28"/>
          <w:szCs w:val="28"/>
        </w:rPr>
        <w:t>при выявлении оснований (фактов) для отказа в предоставлении муниципальной услуги, предусмотренных пунктом 2.9. раздела 2 настоящего административного регламента, готовит обоснованный отказ в предоставлении муниципальной услуги в порядке и в сроки, установленные настоящим регламентом.</w:t>
      </w:r>
    </w:p>
    <w:p w:rsidR="002F53D4" w:rsidRDefault="002F53D4" w:rsidP="002F53D4">
      <w:pPr>
        <w:widowControl w:val="0"/>
        <w:numPr>
          <w:ilvl w:val="0"/>
          <w:numId w:val="36"/>
        </w:numPr>
        <w:tabs>
          <w:tab w:val="left" w:pos="1134"/>
        </w:tabs>
        <w:ind w:left="0" w:firstLine="709"/>
        <w:jc w:val="both"/>
        <w:rPr>
          <w:color w:val="000000"/>
          <w:sz w:val="28"/>
          <w:szCs w:val="28"/>
          <w:lang w:eastAsia="en-US"/>
        </w:rPr>
      </w:pPr>
      <w:r>
        <w:rPr>
          <w:color w:val="000000"/>
          <w:sz w:val="28"/>
          <w:szCs w:val="28"/>
          <w:lang w:eastAsia="en-US"/>
        </w:rPr>
        <w:t xml:space="preserve"> при отсутствии  оснований, предусмотренных пунктом 2.9. раздела 2 настоящего административного регламента, подготавливает проект постановления о предоставлении земельного участка на испрашиваемом праве и передает</w:t>
      </w:r>
      <w:r>
        <w:rPr>
          <w:color w:val="000000"/>
          <w:sz w:val="28"/>
          <w:szCs w:val="28"/>
        </w:rPr>
        <w:t xml:space="preserve"> главе администрации либо уполномоченным на то лицом</w:t>
      </w:r>
      <w:r>
        <w:rPr>
          <w:color w:val="000000"/>
          <w:sz w:val="28"/>
          <w:szCs w:val="28"/>
          <w:lang w:eastAsia="en-US"/>
        </w:rPr>
        <w:t xml:space="preserve"> для согласования. </w:t>
      </w:r>
    </w:p>
    <w:p w:rsidR="002F53D4" w:rsidRDefault="002F53D4" w:rsidP="002F53D4">
      <w:pPr>
        <w:widowControl w:val="0"/>
        <w:tabs>
          <w:tab w:val="left" w:pos="1134"/>
        </w:tabs>
        <w:autoSpaceDE w:val="0"/>
        <w:autoSpaceDN w:val="0"/>
        <w:adjustRightInd w:val="0"/>
        <w:ind w:firstLine="709"/>
        <w:jc w:val="both"/>
        <w:rPr>
          <w:bCs/>
          <w:color w:val="000000"/>
          <w:sz w:val="28"/>
          <w:szCs w:val="28"/>
        </w:rPr>
      </w:pPr>
      <w:r>
        <w:rPr>
          <w:bCs/>
          <w:color w:val="000000"/>
          <w:sz w:val="28"/>
          <w:szCs w:val="28"/>
        </w:rPr>
        <w:t xml:space="preserve">Результатом выполнения административной процедуры является подготовка проекта постановления о предоставлении земельного участка на испрашиваемом праве или отказ   в предоставлении муниципальной услуги. </w:t>
      </w:r>
    </w:p>
    <w:p w:rsidR="002F53D4" w:rsidRDefault="002F53D4" w:rsidP="002F53D4">
      <w:pPr>
        <w:widowControl w:val="0"/>
        <w:tabs>
          <w:tab w:val="left" w:pos="1134"/>
        </w:tabs>
        <w:autoSpaceDE w:val="0"/>
        <w:autoSpaceDN w:val="0"/>
        <w:adjustRightInd w:val="0"/>
        <w:ind w:firstLine="709"/>
        <w:jc w:val="both"/>
        <w:rPr>
          <w:bCs/>
          <w:color w:val="000000"/>
          <w:sz w:val="28"/>
          <w:szCs w:val="28"/>
        </w:rPr>
      </w:pPr>
      <w:r>
        <w:rPr>
          <w:bCs/>
          <w:color w:val="000000"/>
          <w:sz w:val="28"/>
          <w:szCs w:val="28"/>
        </w:rPr>
        <w:t>Срок выполнения административной процедуры от 5 до 20 рабочих дней.</w:t>
      </w:r>
    </w:p>
    <w:p w:rsidR="002F53D4" w:rsidRDefault="002F53D4" w:rsidP="002F53D4">
      <w:pPr>
        <w:widowControl w:val="0"/>
        <w:autoSpaceDE w:val="0"/>
        <w:autoSpaceDN w:val="0"/>
        <w:adjustRightInd w:val="0"/>
        <w:ind w:firstLine="709"/>
        <w:jc w:val="both"/>
        <w:rPr>
          <w:color w:val="000000"/>
          <w:sz w:val="28"/>
          <w:szCs w:val="28"/>
        </w:rPr>
      </w:pPr>
      <w:r>
        <w:rPr>
          <w:color w:val="000000"/>
          <w:sz w:val="28"/>
          <w:szCs w:val="28"/>
        </w:rPr>
        <w:t xml:space="preserve">Проект постановления о предоставлении земельного участка на испрашиваемом праве или </w:t>
      </w:r>
      <w:r>
        <w:rPr>
          <w:bCs/>
          <w:color w:val="000000"/>
          <w:sz w:val="28"/>
          <w:szCs w:val="28"/>
        </w:rPr>
        <w:t>отказ в предоставлении муниципальной услуги</w:t>
      </w:r>
      <w:r>
        <w:rPr>
          <w:color w:val="000000"/>
          <w:sz w:val="28"/>
          <w:szCs w:val="28"/>
        </w:rPr>
        <w:t xml:space="preserve"> согласовываются с должностными лицами, руководителями, либо специально уполномоченными лицами (далее – согласующими лицами) Администрации, которые обязаны его согласовать  в течение одного рабочего дня после дня поступления проекта (для каждого из должностных лиц). </w:t>
      </w:r>
    </w:p>
    <w:p w:rsidR="002F53D4" w:rsidRDefault="002F53D4" w:rsidP="002F53D4">
      <w:pPr>
        <w:widowControl w:val="0"/>
        <w:autoSpaceDE w:val="0"/>
        <w:autoSpaceDN w:val="0"/>
        <w:adjustRightInd w:val="0"/>
        <w:ind w:firstLine="709"/>
        <w:jc w:val="both"/>
        <w:rPr>
          <w:color w:val="000000"/>
          <w:sz w:val="28"/>
          <w:szCs w:val="28"/>
        </w:rPr>
      </w:pPr>
      <w:r>
        <w:rPr>
          <w:color w:val="000000"/>
          <w:sz w:val="28"/>
          <w:szCs w:val="28"/>
        </w:rPr>
        <w:t xml:space="preserve">В случае выявления согласующими лицами в процессе согласования замечаний, проект постановления с замечаниями возвращается </w:t>
      </w:r>
      <w:r>
        <w:rPr>
          <w:rFonts w:eastAsia="Calibri"/>
          <w:color w:val="000000"/>
          <w:sz w:val="28"/>
          <w:szCs w:val="28"/>
          <w:lang w:eastAsia="en-US"/>
        </w:rPr>
        <w:t>специалисту администрации - землеустроителю</w:t>
      </w:r>
      <w:r>
        <w:rPr>
          <w:color w:val="000000"/>
          <w:sz w:val="28"/>
          <w:szCs w:val="28"/>
        </w:rPr>
        <w:t xml:space="preserve"> для доработки и устранения замечаний. </w:t>
      </w:r>
    </w:p>
    <w:p w:rsidR="002F53D4" w:rsidRDefault="002F53D4" w:rsidP="002F53D4">
      <w:pPr>
        <w:widowControl w:val="0"/>
        <w:numPr>
          <w:ilvl w:val="2"/>
          <w:numId w:val="37"/>
        </w:numPr>
        <w:tabs>
          <w:tab w:val="left" w:pos="1134"/>
        </w:tabs>
        <w:ind w:left="0" w:firstLine="709"/>
        <w:jc w:val="both"/>
        <w:rPr>
          <w:color w:val="000000"/>
          <w:sz w:val="28"/>
          <w:szCs w:val="28"/>
          <w:lang w:eastAsia="en-US"/>
        </w:rPr>
      </w:pPr>
      <w:r>
        <w:rPr>
          <w:color w:val="000000"/>
          <w:sz w:val="28"/>
          <w:szCs w:val="28"/>
          <w:lang w:eastAsia="en-US"/>
        </w:rPr>
        <w:t>Передача конечного результата муниципальной услуги заявителю:</w:t>
      </w:r>
    </w:p>
    <w:p w:rsidR="002F53D4" w:rsidRDefault="002F53D4" w:rsidP="002F53D4">
      <w:pPr>
        <w:widowControl w:val="0"/>
        <w:adjustRightInd w:val="0"/>
        <w:ind w:firstLine="709"/>
        <w:jc w:val="both"/>
        <w:rPr>
          <w:color w:val="000000"/>
          <w:sz w:val="28"/>
          <w:szCs w:val="28"/>
        </w:rPr>
      </w:pPr>
      <w:r>
        <w:rPr>
          <w:color w:val="000000"/>
          <w:sz w:val="28"/>
          <w:szCs w:val="28"/>
        </w:rPr>
        <w:t>Специалист, ответственный за регистрацию заявлений и выдачу документов:</w:t>
      </w:r>
    </w:p>
    <w:p w:rsidR="002F53D4" w:rsidRDefault="002F53D4" w:rsidP="002F53D4">
      <w:pPr>
        <w:widowControl w:val="0"/>
        <w:numPr>
          <w:ilvl w:val="0"/>
          <w:numId w:val="38"/>
        </w:numPr>
        <w:adjustRightInd w:val="0"/>
        <w:ind w:left="0" w:firstLine="709"/>
        <w:jc w:val="both"/>
        <w:rPr>
          <w:color w:val="000000"/>
          <w:sz w:val="28"/>
          <w:szCs w:val="28"/>
        </w:rPr>
      </w:pPr>
      <w:r>
        <w:rPr>
          <w:color w:val="000000"/>
          <w:sz w:val="28"/>
          <w:szCs w:val="28"/>
        </w:rPr>
        <w:t>вносит соответствующие записи учета в базу данных системы документооборота после подписания и регистрации постановления о предоставлении земельного участка;</w:t>
      </w:r>
    </w:p>
    <w:p w:rsidR="002F53D4" w:rsidRDefault="002F53D4" w:rsidP="002F53D4">
      <w:pPr>
        <w:widowControl w:val="0"/>
        <w:numPr>
          <w:ilvl w:val="0"/>
          <w:numId w:val="38"/>
        </w:numPr>
        <w:adjustRightInd w:val="0"/>
        <w:ind w:left="0" w:firstLine="709"/>
        <w:jc w:val="both"/>
        <w:rPr>
          <w:color w:val="000000"/>
          <w:sz w:val="28"/>
          <w:szCs w:val="28"/>
        </w:rPr>
      </w:pPr>
      <w:r>
        <w:rPr>
          <w:color w:val="000000"/>
          <w:sz w:val="28"/>
          <w:szCs w:val="28"/>
        </w:rPr>
        <w:lastRenderedPageBreak/>
        <w:t>удостоверяется, что получатель решения является именно тем лицом, на чье имя оформлено постановление о предоставлении земельного участка, либо лицом, на которого надлежащим образом оформлена доверенность;</w:t>
      </w:r>
    </w:p>
    <w:p w:rsidR="002F53D4" w:rsidRDefault="002F53D4" w:rsidP="002F53D4">
      <w:pPr>
        <w:widowControl w:val="0"/>
        <w:numPr>
          <w:ilvl w:val="0"/>
          <w:numId w:val="38"/>
        </w:numPr>
        <w:adjustRightInd w:val="0"/>
        <w:ind w:left="0" w:firstLine="709"/>
        <w:jc w:val="both"/>
        <w:rPr>
          <w:color w:val="000000"/>
          <w:sz w:val="28"/>
          <w:szCs w:val="28"/>
        </w:rPr>
      </w:pPr>
      <w:r>
        <w:rPr>
          <w:color w:val="000000"/>
          <w:sz w:val="28"/>
          <w:szCs w:val="28"/>
        </w:rPr>
        <w:t>предлагает получателю муниципальной услуги проверить правильность внесенных сведений в постановление;</w:t>
      </w:r>
    </w:p>
    <w:p w:rsidR="002F53D4" w:rsidRDefault="002F53D4" w:rsidP="002F53D4">
      <w:pPr>
        <w:widowControl w:val="0"/>
        <w:numPr>
          <w:ilvl w:val="0"/>
          <w:numId w:val="38"/>
        </w:numPr>
        <w:adjustRightInd w:val="0"/>
        <w:ind w:left="0" w:firstLine="709"/>
        <w:jc w:val="both"/>
        <w:rPr>
          <w:color w:val="000000"/>
          <w:sz w:val="28"/>
          <w:szCs w:val="28"/>
        </w:rPr>
      </w:pPr>
      <w:r>
        <w:rPr>
          <w:color w:val="000000"/>
          <w:sz w:val="28"/>
          <w:szCs w:val="28"/>
        </w:rPr>
        <w:t>предлагает получателю постановления расписаться в журнале выдачи документов;</w:t>
      </w:r>
    </w:p>
    <w:p w:rsidR="002F53D4" w:rsidRDefault="002F53D4" w:rsidP="002F53D4">
      <w:pPr>
        <w:widowControl w:val="0"/>
        <w:numPr>
          <w:ilvl w:val="0"/>
          <w:numId w:val="38"/>
        </w:numPr>
        <w:adjustRightInd w:val="0"/>
        <w:ind w:left="0" w:firstLine="709"/>
        <w:jc w:val="both"/>
        <w:rPr>
          <w:color w:val="000000"/>
          <w:sz w:val="28"/>
          <w:szCs w:val="28"/>
        </w:rPr>
      </w:pPr>
      <w:r>
        <w:rPr>
          <w:color w:val="000000"/>
          <w:sz w:val="28"/>
          <w:szCs w:val="28"/>
        </w:rPr>
        <w:t>передает получателю необходимое количество экземпляров постановления  о предоставлении земельного участка;</w:t>
      </w:r>
    </w:p>
    <w:p w:rsidR="002F53D4" w:rsidRDefault="002F53D4" w:rsidP="002F53D4">
      <w:pPr>
        <w:widowControl w:val="0"/>
        <w:numPr>
          <w:ilvl w:val="0"/>
          <w:numId w:val="38"/>
        </w:numPr>
        <w:adjustRightInd w:val="0"/>
        <w:ind w:left="0" w:firstLine="709"/>
        <w:jc w:val="both"/>
        <w:rPr>
          <w:color w:val="000000"/>
          <w:sz w:val="28"/>
          <w:szCs w:val="28"/>
        </w:rPr>
      </w:pPr>
      <w:r>
        <w:rPr>
          <w:color w:val="000000"/>
          <w:sz w:val="28"/>
          <w:szCs w:val="28"/>
        </w:rPr>
        <w:t>предлагает получателю постановления о предоставлении земельного участка обратиться к специалисту, ответственному за подготовку проектов договоров, для заключения соответствующего договора (аренды, купли-продажи или безвозмездного срочного пользования).</w:t>
      </w:r>
    </w:p>
    <w:p w:rsidR="002F53D4" w:rsidRDefault="002F53D4" w:rsidP="002F53D4">
      <w:pPr>
        <w:widowControl w:val="0"/>
        <w:tabs>
          <w:tab w:val="left" w:pos="1134"/>
        </w:tabs>
        <w:autoSpaceDE w:val="0"/>
        <w:autoSpaceDN w:val="0"/>
        <w:adjustRightInd w:val="0"/>
        <w:ind w:firstLine="709"/>
        <w:jc w:val="both"/>
        <w:rPr>
          <w:bCs/>
          <w:color w:val="000000"/>
          <w:sz w:val="28"/>
          <w:szCs w:val="28"/>
        </w:rPr>
      </w:pPr>
      <w:r>
        <w:rPr>
          <w:bCs/>
          <w:color w:val="000000"/>
          <w:sz w:val="28"/>
          <w:szCs w:val="28"/>
        </w:rPr>
        <w:t>Срок выполнения административной процедуры от 1 до 3 рабочих дней.</w:t>
      </w:r>
    </w:p>
    <w:p w:rsidR="002F53D4" w:rsidRDefault="002F53D4" w:rsidP="002F53D4">
      <w:pPr>
        <w:widowControl w:val="0"/>
        <w:adjustRightInd w:val="0"/>
        <w:ind w:firstLine="709"/>
        <w:jc w:val="both"/>
        <w:rPr>
          <w:color w:val="000000"/>
          <w:sz w:val="28"/>
          <w:szCs w:val="28"/>
        </w:rPr>
      </w:pPr>
    </w:p>
    <w:p w:rsidR="002F53D4" w:rsidRDefault="002F53D4" w:rsidP="002F53D4">
      <w:pPr>
        <w:pStyle w:val="31"/>
        <w:widowControl w:val="0"/>
        <w:jc w:val="center"/>
        <w:rPr>
          <w:b/>
          <w:color w:val="000000"/>
          <w:sz w:val="28"/>
          <w:szCs w:val="28"/>
        </w:rPr>
      </w:pPr>
      <w:r>
        <w:rPr>
          <w:b/>
          <w:color w:val="000000"/>
          <w:sz w:val="28"/>
          <w:szCs w:val="28"/>
        </w:rPr>
        <w:t xml:space="preserve">IV. ПОРЯДОК И ФОРМЫ </w:t>
      </w:r>
      <w:proofErr w:type="gramStart"/>
      <w:r>
        <w:rPr>
          <w:b/>
          <w:color w:val="000000"/>
          <w:sz w:val="28"/>
          <w:szCs w:val="28"/>
        </w:rPr>
        <w:t>КОНТРОЛЯ ЗА</w:t>
      </w:r>
      <w:proofErr w:type="gramEnd"/>
      <w:r>
        <w:rPr>
          <w:b/>
          <w:color w:val="000000"/>
          <w:sz w:val="28"/>
          <w:szCs w:val="28"/>
        </w:rPr>
        <w:t xml:space="preserve"> ПРЕДОСТАВЛЕНИЕМ МУНИЦИПАЛЬНОЙ УСЛУГИ</w:t>
      </w:r>
    </w:p>
    <w:p w:rsidR="002F53D4" w:rsidRDefault="002F53D4" w:rsidP="002F53D4">
      <w:pPr>
        <w:widowControl w:val="0"/>
        <w:ind w:firstLine="709"/>
        <w:jc w:val="both"/>
        <w:rPr>
          <w:color w:val="000000"/>
          <w:sz w:val="28"/>
          <w:szCs w:val="28"/>
        </w:rPr>
      </w:pPr>
      <w:r>
        <w:rPr>
          <w:color w:val="000000"/>
          <w:sz w:val="28"/>
          <w:szCs w:val="28"/>
        </w:rPr>
        <w:t>4.1.</w:t>
      </w:r>
      <w:r>
        <w:rPr>
          <w:color w:val="000000"/>
          <w:sz w:val="28"/>
          <w:szCs w:val="28"/>
        </w:rPr>
        <w:tab/>
        <w:t xml:space="preserve">Текущий </w:t>
      </w:r>
      <w:proofErr w:type="gramStart"/>
      <w:r>
        <w:rPr>
          <w:color w:val="000000"/>
          <w:sz w:val="28"/>
          <w:szCs w:val="28"/>
        </w:rPr>
        <w:t>контроль за</w:t>
      </w:r>
      <w:proofErr w:type="gramEnd"/>
      <w:r>
        <w:rPr>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 глава администрации    или заместитель главы администрации. </w:t>
      </w:r>
    </w:p>
    <w:p w:rsidR="002F53D4" w:rsidRDefault="002F53D4" w:rsidP="002F53D4">
      <w:pPr>
        <w:widowControl w:val="0"/>
        <w:ind w:firstLine="709"/>
        <w:jc w:val="both"/>
        <w:rPr>
          <w:color w:val="000000"/>
          <w:sz w:val="28"/>
          <w:szCs w:val="28"/>
        </w:rPr>
      </w:pPr>
      <w:r>
        <w:rPr>
          <w:color w:val="000000"/>
          <w:sz w:val="28"/>
          <w:szCs w:val="28"/>
        </w:rPr>
        <w:t>4.2.</w:t>
      </w:r>
      <w:r>
        <w:rPr>
          <w:color w:val="000000"/>
          <w:sz w:val="28"/>
          <w:szCs w:val="28"/>
        </w:rPr>
        <w:tab/>
      </w:r>
      <w:proofErr w:type="gramStart"/>
      <w:r>
        <w:rPr>
          <w:color w:val="000000"/>
          <w:sz w:val="28"/>
          <w:szCs w:val="28"/>
        </w:rPr>
        <w:t>Контроль за</w:t>
      </w:r>
      <w:proofErr w:type="gramEnd"/>
      <w:r>
        <w:rPr>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2F53D4" w:rsidRDefault="002F53D4" w:rsidP="002F53D4">
      <w:pPr>
        <w:widowControl w:val="0"/>
        <w:ind w:firstLine="709"/>
        <w:jc w:val="both"/>
        <w:rPr>
          <w:color w:val="000000"/>
          <w:sz w:val="28"/>
          <w:szCs w:val="28"/>
        </w:rPr>
      </w:pPr>
      <w:r>
        <w:rPr>
          <w:color w:val="000000"/>
          <w:sz w:val="28"/>
          <w:szCs w:val="28"/>
        </w:rPr>
        <w:t>Проверки могут быть плановыми на основании планов работы администрации, либо внеплановыми, в том числе по жалобе заявителей на своевременность, полноту и качество предоставления муниципальной услуги.</w:t>
      </w:r>
    </w:p>
    <w:p w:rsidR="002F53D4" w:rsidRDefault="002F53D4" w:rsidP="002F53D4">
      <w:pPr>
        <w:widowControl w:val="0"/>
        <w:ind w:firstLine="709"/>
        <w:jc w:val="both"/>
        <w:rPr>
          <w:color w:val="000000"/>
          <w:sz w:val="28"/>
          <w:szCs w:val="28"/>
        </w:rPr>
      </w:pPr>
      <w:r>
        <w:rPr>
          <w:color w:val="000000"/>
          <w:sz w:val="28"/>
          <w:szCs w:val="28"/>
        </w:rPr>
        <w:t>Решение о проведение внеплановой проверки принимает глава администрации    или уполномоченное им должностное лицо администрации.</w:t>
      </w:r>
    </w:p>
    <w:p w:rsidR="002F53D4" w:rsidRDefault="002F53D4" w:rsidP="002F53D4">
      <w:pPr>
        <w:widowControl w:val="0"/>
        <w:ind w:firstLine="709"/>
        <w:jc w:val="both"/>
        <w:rPr>
          <w:color w:val="000000"/>
          <w:sz w:val="28"/>
          <w:szCs w:val="28"/>
        </w:rPr>
      </w:pPr>
      <w:r>
        <w:rPr>
          <w:color w:val="000000"/>
          <w:sz w:val="28"/>
          <w:szCs w:val="28"/>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2F53D4" w:rsidRDefault="002F53D4" w:rsidP="002F53D4">
      <w:pPr>
        <w:widowControl w:val="0"/>
        <w:ind w:firstLine="709"/>
        <w:jc w:val="both"/>
        <w:rPr>
          <w:color w:val="000000"/>
          <w:sz w:val="28"/>
          <w:szCs w:val="28"/>
        </w:rPr>
      </w:pPr>
      <w:r>
        <w:rPr>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2F53D4" w:rsidRDefault="002F53D4" w:rsidP="002F53D4">
      <w:pPr>
        <w:widowControl w:val="0"/>
        <w:ind w:firstLine="709"/>
        <w:jc w:val="both"/>
        <w:rPr>
          <w:color w:val="000000"/>
          <w:sz w:val="28"/>
          <w:szCs w:val="28"/>
        </w:rPr>
      </w:pPr>
      <w:r>
        <w:rPr>
          <w:color w:val="000000"/>
          <w:sz w:val="28"/>
          <w:szCs w:val="28"/>
        </w:rPr>
        <w:t>Акт подписывается всеми членами комиссии.</w:t>
      </w:r>
    </w:p>
    <w:p w:rsidR="002F53D4" w:rsidRDefault="002F53D4" w:rsidP="002F53D4">
      <w:pPr>
        <w:widowControl w:val="0"/>
        <w:ind w:firstLine="709"/>
        <w:jc w:val="both"/>
        <w:rPr>
          <w:color w:val="000000"/>
          <w:sz w:val="28"/>
          <w:szCs w:val="28"/>
        </w:rPr>
      </w:pPr>
      <w:r>
        <w:rPr>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w:t>
      </w:r>
    </w:p>
    <w:p w:rsidR="002F53D4" w:rsidRDefault="002F53D4" w:rsidP="002F53D4">
      <w:pPr>
        <w:widowControl w:val="0"/>
        <w:ind w:firstLine="709"/>
        <w:jc w:val="both"/>
        <w:rPr>
          <w:color w:val="000000"/>
          <w:sz w:val="28"/>
          <w:szCs w:val="28"/>
        </w:rPr>
      </w:pPr>
      <w:r>
        <w:rPr>
          <w:color w:val="000000"/>
          <w:sz w:val="28"/>
          <w:szCs w:val="28"/>
        </w:rPr>
        <w:lastRenderedPageBreak/>
        <w:t>4.3.</w:t>
      </w:r>
      <w:r>
        <w:rPr>
          <w:color w:val="000000"/>
          <w:sz w:val="28"/>
          <w:szCs w:val="28"/>
        </w:rPr>
        <w:tab/>
        <w:t>Заявители вправе направить письменное обращение в адрес главы администрации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2F53D4" w:rsidRDefault="002F53D4" w:rsidP="002F53D4">
      <w:pPr>
        <w:widowControl w:val="0"/>
        <w:ind w:firstLine="709"/>
        <w:jc w:val="both"/>
        <w:rPr>
          <w:color w:val="000000"/>
          <w:sz w:val="28"/>
          <w:szCs w:val="28"/>
        </w:rPr>
      </w:pPr>
      <w:r>
        <w:rPr>
          <w:color w:val="000000"/>
          <w:sz w:val="28"/>
          <w:szCs w:val="28"/>
        </w:rPr>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2F53D4" w:rsidRDefault="002F53D4" w:rsidP="002F53D4">
      <w:pPr>
        <w:widowControl w:val="0"/>
        <w:jc w:val="both"/>
        <w:rPr>
          <w:b/>
          <w:bCs/>
          <w:color w:val="000000"/>
          <w:sz w:val="28"/>
          <w:szCs w:val="28"/>
        </w:rPr>
      </w:pPr>
    </w:p>
    <w:p w:rsidR="002F53D4" w:rsidRDefault="002F53D4" w:rsidP="002F53D4">
      <w:pPr>
        <w:jc w:val="center"/>
        <w:outlineLvl w:val="2"/>
        <w:rPr>
          <w:b/>
          <w:bCs/>
          <w:sz w:val="28"/>
          <w:szCs w:val="28"/>
        </w:rPr>
      </w:pPr>
      <w:r>
        <w:rPr>
          <w:b/>
          <w:bCs/>
          <w:sz w:val="28"/>
          <w:szCs w:val="28"/>
          <w:lang w:val="en-US"/>
        </w:rPr>
        <w:t>V</w:t>
      </w:r>
      <w:r>
        <w:rPr>
          <w:b/>
          <w:bCs/>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F53D4" w:rsidRDefault="002F53D4" w:rsidP="002F53D4">
      <w:pPr>
        <w:jc w:val="center"/>
        <w:rPr>
          <w:b/>
          <w:sz w:val="28"/>
          <w:szCs w:val="28"/>
        </w:rPr>
      </w:pPr>
    </w:p>
    <w:p w:rsidR="002F53D4" w:rsidRDefault="002F53D4" w:rsidP="002F53D4">
      <w:pPr>
        <w:ind w:firstLine="708"/>
        <w:jc w:val="both"/>
        <w:outlineLvl w:val="2"/>
        <w:rPr>
          <w:bCs/>
          <w:sz w:val="28"/>
          <w:szCs w:val="28"/>
        </w:rPr>
      </w:pPr>
      <w:r>
        <w:rPr>
          <w:sz w:val="28"/>
          <w:szCs w:val="28"/>
        </w:rPr>
        <w:t xml:space="preserve">5.1. Получатели услуги имеют право на обжалование действий (бездействия) должностных лиц, предоставляющих муниципальную услугу, и решения, принятые в ходе предоставления муниципальной услуги, </w:t>
      </w:r>
      <w:proofErr w:type="gramStart"/>
      <w:r>
        <w:rPr>
          <w:sz w:val="28"/>
          <w:szCs w:val="28"/>
        </w:rPr>
        <w:t>в</w:t>
      </w:r>
      <w:proofErr w:type="gramEnd"/>
      <w:r>
        <w:rPr>
          <w:sz w:val="28"/>
          <w:szCs w:val="28"/>
        </w:rPr>
        <w:t xml:space="preserve"> досудебном (административном) и судебном.</w:t>
      </w:r>
    </w:p>
    <w:p w:rsidR="002F53D4" w:rsidRDefault="002F53D4" w:rsidP="002F53D4">
      <w:pPr>
        <w:ind w:firstLine="708"/>
        <w:jc w:val="both"/>
        <w:outlineLvl w:val="2"/>
        <w:rPr>
          <w:sz w:val="28"/>
          <w:szCs w:val="28"/>
        </w:rPr>
      </w:pPr>
      <w:r>
        <w:rPr>
          <w:sz w:val="28"/>
          <w:szCs w:val="28"/>
        </w:rPr>
        <w:t>5.2. Предметом досудебного обжалования могут являться действия (бездействие) должностных лиц, предоставляющих муниципальную услугу, и решения, принятые в ходе предоставления муниципальной услуги, должностным лицом в ходе предоставления муниципальной услуги.</w:t>
      </w:r>
    </w:p>
    <w:p w:rsidR="002F53D4" w:rsidRDefault="002F53D4" w:rsidP="002F53D4">
      <w:pPr>
        <w:ind w:firstLine="708"/>
        <w:jc w:val="both"/>
        <w:outlineLvl w:val="2"/>
        <w:rPr>
          <w:sz w:val="28"/>
          <w:szCs w:val="28"/>
        </w:rPr>
      </w:pPr>
      <w:r>
        <w:rPr>
          <w:sz w:val="28"/>
          <w:szCs w:val="28"/>
        </w:rPr>
        <w:t xml:space="preserve">5.3. В досудебном порядке получатели услуги вправе обжаловать действия (бездействие) должностных лиц и решения, принятые в ходе предоставления муниципальной услуги, Главе  </w:t>
      </w:r>
      <w:r w:rsidR="00782B44">
        <w:rPr>
          <w:sz w:val="28"/>
          <w:szCs w:val="28"/>
        </w:rPr>
        <w:t>Комаровского</w:t>
      </w:r>
      <w:r>
        <w:rPr>
          <w:sz w:val="28"/>
          <w:szCs w:val="28"/>
        </w:rPr>
        <w:t xml:space="preserve"> сельсовета Пировского района Красноярского края.</w:t>
      </w:r>
    </w:p>
    <w:p w:rsidR="002F53D4" w:rsidRDefault="002F53D4" w:rsidP="002F53D4">
      <w:pPr>
        <w:ind w:firstLine="708"/>
        <w:jc w:val="both"/>
        <w:rPr>
          <w:sz w:val="28"/>
          <w:szCs w:val="28"/>
        </w:rPr>
      </w:pPr>
      <w:r>
        <w:rPr>
          <w:sz w:val="28"/>
          <w:szCs w:val="28"/>
        </w:rPr>
        <w:t xml:space="preserve">5.4. Заявитель может обратиться с </w:t>
      </w:r>
      <w:proofErr w:type="gramStart"/>
      <w:r>
        <w:rPr>
          <w:sz w:val="28"/>
          <w:szCs w:val="28"/>
        </w:rPr>
        <w:t>жалобой</w:t>
      </w:r>
      <w:proofErr w:type="gramEnd"/>
      <w:r>
        <w:rPr>
          <w:sz w:val="28"/>
          <w:szCs w:val="28"/>
        </w:rPr>
        <w:t xml:space="preserve"> в том числе в следующих случаях:</w:t>
      </w:r>
    </w:p>
    <w:p w:rsidR="002F53D4" w:rsidRDefault="002F53D4" w:rsidP="002F53D4">
      <w:pPr>
        <w:jc w:val="both"/>
        <w:rPr>
          <w:sz w:val="28"/>
          <w:szCs w:val="28"/>
        </w:rPr>
      </w:pPr>
      <w:r>
        <w:rPr>
          <w:sz w:val="28"/>
          <w:szCs w:val="28"/>
        </w:rPr>
        <w:t xml:space="preserve">1) нарушение срока регистрации запроса заявителя о предоставлении муниципальной услуги; </w:t>
      </w:r>
      <w:r>
        <w:rPr>
          <w:sz w:val="28"/>
          <w:szCs w:val="28"/>
        </w:rPr>
        <w:br/>
        <w:t xml:space="preserve">2) нарушение срока предоставления муниципальной услуги; </w:t>
      </w:r>
    </w:p>
    <w:p w:rsidR="002F53D4" w:rsidRDefault="002F53D4" w:rsidP="002F53D4">
      <w:pPr>
        <w:jc w:val="both"/>
        <w:rPr>
          <w:sz w:val="28"/>
          <w:szCs w:val="28"/>
        </w:rPr>
      </w:pPr>
      <w:proofErr w:type="gramStart"/>
      <w:r>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r>
        <w:rPr>
          <w:sz w:val="28"/>
          <w:szCs w:val="28"/>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roofErr w:type="gramEnd"/>
    </w:p>
    <w:p w:rsidR="002F53D4" w:rsidRDefault="002F53D4" w:rsidP="002F53D4">
      <w:pPr>
        <w:jc w:val="both"/>
        <w:rPr>
          <w:sz w:val="28"/>
          <w:szCs w:val="28"/>
        </w:rPr>
      </w:pPr>
      <w:proofErr w:type="gramStart"/>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sz w:val="28"/>
          <w:szCs w:val="28"/>
        </w:rPr>
        <w:lastRenderedPageBreak/>
        <w:t xml:space="preserve">нормативными правовыми актами субъектов Российской Федерации, муниципальными правовыми актами; </w:t>
      </w:r>
      <w:proofErr w:type="gramEnd"/>
    </w:p>
    <w:p w:rsidR="002F53D4" w:rsidRDefault="002F53D4" w:rsidP="002F53D4">
      <w:pPr>
        <w:jc w:val="both"/>
        <w:rPr>
          <w:sz w:val="28"/>
          <w:szCs w:val="28"/>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2F53D4" w:rsidRDefault="002F53D4" w:rsidP="002F53D4">
      <w:pPr>
        <w:jc w:val="both"/>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53D4" w:rsidRDefault="002F53D4" w:rsidP="002F53D4">
      <w:pPr>
        <w:ind w:firstLine="708"/>
        <w:jc w:val="both"/>
        <w:rPr>
          <w:sz w:val="28"/>
          <w:szCs w:val="28"/>
        </w:rPr>
      </w:pPr>
      <w:r>
        <w:rPr>
          <w:sz w:val="28"/>
          <w:szCs w:val="28"/>
        </w:rPr>
        <w:t>5.5. Общие требования к порядку подачи и рассмотрения жалобы</w:t>
      </w:r>
    </w:p>
    <w:p w:rsidR="002F53D4" w:rsidRDefault="002F53D4" w:rsidP="002F53D4">
      <w:pPr>
        <w:jc w:val="both"/>
        <w:rPr>
          <w:sz w:val="28"/>
          <w:szCs w:val="28"/>
        </w:rPr>
      </w:pPr>
      <w:r>
        <w:rPr>
          <w:sz w:val="28"/>
          <w:szCs w:val="28"/>
        </w:rPr>
        <w:t xml:space="preserve">1) Жалоба подается в письменной форме на бумажном носителе, в электронной форме в орган, предоставляющий муниципальную услугу. Жалобы рассматриваются непосредственно главой администрации </w:t>
      </w:r>
      <w:r w:rsidR="00782B44">
        <w:rPr>
          <w:sz w:val="28"/>
          <w:szCs w:val="28"/>
        </w:rPr>
        <w:t>Комаров</w:t>
      </w:r>
      <w:r>
        <w:rPr>
          <w:sz w:val="28"/>
          <w:szCs w:val="28"/>
        </w:rPr>
        <w:t>ского сельсовета</w:t>
      </w:r>
    </w:p>
    <w:p w:rsidR="002F53D4" w:rsidRDefault="002F53D4" w:rsidP="002F53D4">
      <w:pPr>
        <w:jc w:val="both"/>
        <w:rPr>
          <w:sz w:val="28"/>
          <w:szCs w:val="28"/>
        </w:rPr>
      </w:pPr>
      <w:r>
        <w:rPr>
          <w:sz w:val="28"/>
          <w:szCs w:val="28"/>
        </w:rPr>
        <w:t xml:space="preserve">2) Жалоба может быть направлена по почте, через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F53D4" w:rsidRDefault="002F53D4" w:rsidP="002F53D4">
      <w:pPr>
        <w:jc w:val="both"/>
        <w:rPr>
          <w:sz w:val="28"/>
          <w:szCs w:val="28"/>
        </w:rPr>
      </w:pPr>
      <w:r>
        <w:rPr>
          <w:sz w:val="28"/>
          <w:szCs w:val="28"/>
        </w:rPr>
        <w:t xml:space="preserve"> </w:t>
      </w:r>
      <w:r>
        <w:rPr>
          <w:sz w:val="28"/>
          <w:szCs w:val="28"/>
        </w:rPr>
        <w:tab/>
        <w:t xml:space="preserve">5.6.  Жалоба должна содержать: </w:t>
      </w:r>
    </w:p>
    <w:p w:rsidR="002F53D4" w:rsidRDefault="002F53D4" w:rsidP="002F53D4">
      <w:pPr>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2F53D4" w:rsidRDefault="002F53D4" w:rsidP="002F53D4">
      <w:pPr>
        <w:jc w:val="both"/>
        <w:rPr>
          <w:sz w:val="28"/>
          <w:szCs w:val="28"/>
        </w:rPr>
      </w:pPr>
      <w:proofErr w:type="gramStart"/>
      <w:r>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F53D4" w:rsidRDefault="002F53D4" w:rsidP="002F53D4">
      <w:pPr>
        <w:jc w:val="both"/>
        <w:rPr>
          <w:sz w:val="28"/>
          <w:szCs w:val="28"/>
        </w:rPr>
      </w:pPr>
      <w:r>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w:t>
      </w:r>
    </w:p>
    <w:p w:rsidR="002F53D4" w:rsidRDefault="002F53D4" w:rsidP="002F53D4">
      <w:pPr>
        <w:jc w:val="both"/>
        <w:rPr>
          <w:sz w:val="28"/>
          <w:szCs w:val="28"/>
        </w:rPr>
      </w:pPr>
      <w:r>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2F53D4" w:rsidRDefault="002F53D4" w:rsidP="002F53D4">
      <w:pPr>
        <w:ind w:firstLine="708"/>
        <w:jc w:val="both"/>
        <w:rPr>
          <w:sz w:val="28"/>
          <w:szCs w:val="28"/>
        </w:rPr>
      </w:pPr>
      <w:r>
        <w:rPr>
          <w:sz w:val="28"/>
          <w:szCs w:val="28"/>
        </w:rPr>
        <w:t xml:space="preserve">5.7. </w:t>
      </w:r>
      <w:proofErr w:type="gramStart"/>
      <w:r>
        <w:rPr>
          <w:sz w:val="28"/>
          <w:szCs w:val="28"/>
        </w:rPr>
        <w:t xml:space="preserve">Жалоба, поступившая в администрацию </w:t>
      </w:r>
      <w:r w:rsidR="00782B44">
        <w:rPr>
          <w:sz w:val="28"/>
          <w:szCs w:val="28"/>
        </w:rPr>
        <w:t>Комаров</w:t>
      </w:r>
      <w:r>
        <w:rPr>
          <w:sz w:val="28"/>
          <w:szCs w:val="28"/>
        </w:rPr>
        <w:t xml:space="preserve">ского сельсовета, подлежит рассмотрению главой администрации,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w:t>
      </w:r>
      <w:r>
        <w:rPr>
          <w:sz w:val="28"/>
          <w:szCs w:val="28"/>
        </w:rPr>
        <w:lastRenderedPageBreak/>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Pr>
          <w:sz w:val="28"/>
          <w:szCs w:val="28"/>
        </w:rPr>
        <w:t xml:space="preserve"> со дня ее регистрации. </w:t>
      </w:r>
    </w:p>
    <w:p w:rsidR="002F53D4" w:rsidRDefault="002F53D4" w:rsidP="002F53D4">
      <w:pPr>
        <w:ind w:firstLine="708"/>
        <w:jc w:val="both"/>
        <w:rPr>
          <w:sz w:val="28"/>
          <w:szCs w:val="28"/>
        </w:rPr>
      </w:pPr>
      <w:r>
        <w:rPr>
          <w:sz w:val="28"/>
          <w:szCs w:val="28"/>
        </w:rPr>
        <w:t xml:space="preserve">5.8. По результатам рассмотрения жалобы принимает одно из следующих решений: </w:t>
      </w:r>
    </w:p>
    <w:p w:rsidR="002F53D4" w:rsidRDefault="002F53D4" w:rsidP="002F53D4">
      <w:pPr>
        <w:jc w:val="both"/>
        <w:rPr>
          <w:sz w:val="28"/>
          <w:szCs w:val="28"/>
        </w:rPr>
      </w:pPr>
      <w:proofErr w:type="gramStart"/>
      <w:r>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2F53D4" w:rsidRDefault="002F53D4" w:rsidP="002F53D4">
      <w:pPr>
        <w:jc w:val="both"/>
        <w:rPr>
          <w:sz w:val="28"/>
          <w:szCs w:val="28"/>
        </w:rPr>
      </w:pPr>
      <w:r>
        <w:rPr>
          <w:sz w:val="28"/>
          <w:szCs w:val="28"/>
        </w:rPr>
        <w:t xml:space="preserve">2) отказывает в удовлетворении жалобы. </w:t>
      </w:r>
    </w:p>
    <w:p w:rsidR="002F53D4" w:rsidRDefault="002F53D4" w:rsidP="002F53D4">
      <w:pPr>
        <w:ind w:firstLine="708"/>
        <w:jc w:val="both"/>
        <w:rPr>
          <w:sz w:val="28"/>
          <w:szCs w:val="28"/>
        </w:rPr>
      </w:pPr>
      <w:r>
        <w:rPr>
          <w:sz w:val="28"/>
          <w:szCs w:val="28"/>
        </w:rPr>
        <w:t xml:space="preserve">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F53D4" w:rsidRDefault="002F53D4" w:rsidP="002F53D4">
      <w:pPr>
        <w:ind w:firstLine="708"/>
        <w:jc w:val="both"/>
        <w:rPr>
          <w:sz w:val="28"/>
          <w:szCs w:val="28"/>
        </w:rPr>
      </w:pPr>
      <w:r>
        <w:rPr>
          <w:sz w:val="28"/>
          <w:szCs w:val="28"/>
        </w:rPr>
        <w:t xml:space="preserve">5.10.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глава администрации, незамедлительно направляет имеющиеся материалы в органы прокуратуры. </w:t>
      </w:r>
    </w:p>
    <w:p w:rsidR="002F53D4" w:rsidRDefault="002F53D4" w:rsidP="002F53D4">
      <w:pPr>
        <w:ind w:firstLine="708"/>
        <w:jc w:val="both"/>
        <w:outlineLvl w:val="2"/>
        <w:rPr>
          <w:sz w:val="28"/>
          <w:szCs w:val="28"/>
        </w:rPr>
      </w:pPr>
      <w:r>
        <w:rPr>
          <w:sz w:val="28"/>
          <w:szCs w:val="28"/>
        </w:rPr>
        <w:t>5.11. Заявитель вправе обжаловать решение по жалобе в судебном порядке</w:t>
      </w:r>
      <w:proofErr w:type="gramStart"/>
      <w:r>
        <w:rPr>
          <w:sz w:val="28"/>
          <w:szCs w:val="28"/>
        </w:rPr>
        <w:t xml:space="preserve"> .</w:t>
      </w:r>
      <w:proofErr w:type="gramEnd"/>
    </w:p>
    <w:p w:rsidR="002F53D4" w:rsidRDefault="002F53D4" w:rsidP="002F53D4">
      <w:pPr>
        <w:ind w:firstLine="708"/>
        <w:jc w:val="both"/>
        <w:outlineLvl w:val="2"/>
        <w:rPr>
          <w:sz w:val="28"/>
          <w:szCs w:val="28"/>
        </w:rPr>
      </w:pPr>
      <w:r>
        <w:rPr>
          <w:sz w:val="28"/>
          <w:szCs w:val="28"/>
        </w:rPr>
        <w:t>5.12. Информация о порядке подачи и рассмотрения жалобы на действия (бездействие) должностных лиц и решения, принятые в ходе предоставления муниципальной услуги, размещается:</w:t>
      </w:r>
    </w:p>
    <w:p w:rsidR="002F53D4" w:rsidRDefault="002F53D4" w:rsidP="002F53D4">
      <w:pPr>
        <w:jc w:val="both"/>
        <w:outlineLvl w:val="2"/>
        <w:rPr>
          <w:sz w:val="28"/>
          <w:szCs w:val="28"/>
        </w:rPr>
      </w:pPr>
      <w:r>
        <w:rPr>
          <w:sz w:val="28"/>
          <w:szCs w:val="28"/>
        </w:rPr>
        <w:t>- на информационных стендах по адресу, указанному в п.1.6.1.;</w:t>
      </w:r>
    </w:p>
    <w:p w:rsidR="002F53D4" w:rsidRDefault="002F53D4" w:rsidP="002F53D4">
      <w:pPr>
        <w:jc w:val="both"/>
        <w:rPr>
          <w:sz w:val="28"/>
          <w:szCs w:val="28"/>
        </w:rPr>
      </w:pPr>
      <w:r>
        <w:rPr>
          <w:sz w:val="28"/>
          <w:szCs w:val="28"/>
        </w:rPr>
        <w:t xml:space="preserve">- на официальном сайте в сети Интернет: </w:t>
      </w:r>
      <w:r>
        <w:rPr>
          <w:sz w:val="28"/>
          <w:szCs w:val="28"/>
          <w:lang w:val="en-US"/>
        </w:rPr>
        <w:t>www</w:t>
      </w:r>
      <w:r w:rsidR="00345A81">
        <w:rPr>
          <w:sz w:val="28"/>
          <w:szCs w:val="28"/>
        </w:rPr>
        <w:t>.</w:t>
      </w:r>
      <w:proofErr w:type="spellStart"/>
      <w:r>
        <w:rPr>
          <w:sz w:val="28"/>
          <w:szCs w:val="28"/>
          <w:lang w:val="en-US"/>
        </w:rPr>
        <w:t>piradm</w:t>
      </w:r>
      <w:proofErr w:type="spellEnd"/>
      <w:r>
        <w:rPr>
          <w:sz w:val="28"/>
          <w:szCs w:val="28"/>
        </w:rPr>
        <w:t>.</w:t>
      </w:r>
      <w:proofErr w:type="spellStart"/>
      <w:r>
        <w:rPr>
          <w:sz w:val="28"/>
          <w:szCs w:val="28"/>
          <w:lang w:val="en-US"/>
        </w:rPr>
        <w:t>ru</w:t>
      </w:r>
      <w:proofErr w:type="spellEnd"/>
    </w:p>
    <w:p w:rsidR="002F53D4" w:rsidRDefault="002F53D4" w:rsidP="002F53D4">
      <w:pPr>
        <w:jc w:val="both"/>
        <w:outlineLvl w:val="2"/>
        <w:rPr>
          <w:sz w:val="28"/>
          <w:szCs w:val="28"/>
        </w:rPr>
      </w:pPr>
      <w:r>
        <w:rPr>
          <w:sz w:val="28"/>
          <w:szCs w:val="28"/>
        </w:rPr>
        <w:t>- в порядке консультирования (пункт 1.6.4.).</w:t>
      </w:r>
    </w:p>
    <w:p w:rsidR="002F53D4" w:rsidRDefault="002F53D4" w:rsidP="002F53D4">
      <w:pPr>
        <w:jc w:val="both"/>
        <w:outlineLvl w:val="2"/>
        <w:rPr>
          <w:sz w:val="28"/>
          <w:szCs w:val="28"/>
        </w:rPr>
      </w:pPr>
    </w:p>
    <w:p w:rsidR="002F53D4" w:rsidRDefault="002F53D4" w:rsidP="002F53D4">
      <w:pPr>
        <w:widowControl w:val="0"/>
        <w:adjustRightInd w:val="0"/>
        <w:jc w:val="right"/>
        <w:outlineLvl w:val="1"/>
        <w:rPr>
          <w:color w:val="000000"/>
          <w:sz w:val="28"/>
          <w:szCs w:val="28"/>
        </w:rPr>
      </w:pPr>
    </w:p>
    <w:p w:rsidR="002F53D4" w:rsidRDefault="002F53D4" w:rsidP="002F53D4">
      <w:pPr>
        <w:widowControl w:val="0"/>
        <w:adjustRightInd w:val="0"/>
        <w:jc w:val="right"/>
        <w:outlineLvl w:val="1"/>
        <w:rPr>
          <w:color w:val="000000"/>
          <w:sz w:val="28"/>
          <w:szCs w:val="28"/>
        </w:rPr>
      </w:pPr>
    </w:p>
    <w:p w:rsidR="002F53D4" w:rsidRDefault="002F53D4" w:rsidP="002F53D4">
      <w:pPr>
        <w:widowControl w:val="0"/>
        <w:adjustRightInd w:val="0"/>
        <w:jc w:val="right"/>
        <w:outlineLvl w:val="1"/>
        <w:rPr>
          <w:color w:val="000000"/>
          <w:sz w:val="28"/>
          <w:szCs w:val="28"/>
        </w:rPr>
      </w:pPr>
    </w:p>
    <w:p w:rsidR="002F53D4" w:rsidRDefault="002F53D4" w:rsidP="006C73A2">
      <w:pPr>
        <w:widowControl w:val="0"/>
        <w:adjustRightInd w:val="0"/>
        <w:outlineLvl w:val="1"/>
        <w:rPr>
          <w:color w:val="000000"/>
          <w:sz w:val="28"/>
          <w:szCs w:val="28"/>
        </w:rPr>
      </w:pPr>
    </w:p>
    <w:p w:rsidR="00345A81" w:rsidRDefault="00345A81" w:rsidP="006C73A2">
      <w:pPr>
        <w:widowControl w:val="0"/>
        <w:adjustRightInd w:val="0"/>
        <w:outlineLvl w:val="1"/>
        <w:rPr>
          <w:color w:val="000000"/>
          <w:sz w:val="28"/>
          <w:szCs w:val="28"/>
        </w:rPr>
      </w:pPr>
    </w:p>
    <w:p w:rsidR="00345A81" w:rsidRDefault="00345A81" w:rsidP="006C73A2">
      <w:pPr>
        <w:widowControl w:val="0"/>
        <w:adjustRightInd w:val="0"/>
        <w:outlineLvl w:val="1"/>
        <w:rPr>
          <w:color w:val="000000"/>
          <w:sz w:val="28"/>
          <w:szCs w:val="28"/>
        </w:rPr>
      </w:pPr>
    </w:p>
    <w:p w:rsidR="00345A81" w:rsidRDefault="00345A81" w:rsidP="006C73A2">
      <w:pPr>
        <w:widowControl w:val="0"/>
        <w:adjustRightInd w:val="0"/>
        <w:outlineLvl w:val="1"/>
        <w:rPr>
          <w:color w:val="000000"/>
          <w:sz w:val="28"/>
          <w:szCs w:val="28"/>
        </w:rPr>
      </w:pPr>
    </w:p>
    <w:p w:rsidR="00345A81" w:rsidRDefault="00345A81" w:rsidP="006C73A2">
      <w:pPr>
        <w:widowControl w:val="0"/>
        <w:adjustRightInd w:val="0"/>
        <w:outlineLvl w:val="1"/>
        <w:rPr>
          <w:color w:val="000000"/>
          <w:sz w:val="28"/>
          <w:szCs w:val="28"/>
        </w:rPr>
      </w:pPr>
    </w:p>
    <w:p w:rsidR="00345A81" w:rsidRDefault="00345A81" w:rsidP="006C73A2">
      <w:pPr>
        <w:widowControl w:val="0"/>
        <w:adjustRightInd w:val="0"/>
        <w:outlineLvl w:val="1"/>
        <w:rPr>
          <w:color w:val="000000"/>
          <w:sz w:val="28"/>
          <w:szCs w:val="28"/>
        </w:rPr>
      </w:pPr>
    </w:p>
    <w:p w:rsidR="00345A81" w:rsidRDefault="00345A81" w:rsidP="006C73A2">
      <w:pPr>
        <w:widowControl w:val="0"/>
        <w:adjustRightInd w:val="0"/>
        <w:outlineLvl w:val="1"/>
        <w:rPr>
          <w:color w:val="000000"/>
          <w:sz w:val="28"/>
          <w:szCs w:val="28"/>
        </w:rPr>
      </w:pPr>
    </w:p>
    <w:p w:rsidR="000D2CA2" w:rsidRDefault="000D2CA2" w:rsidP="006C73A2">
      <w:pPr>
        <w:widowControl w:val="0"/>
        <w:adjustRightInd w:val="0"/>
        <w:outlineLvl w:val="1"/>
        <w:rPr>
          <w:color w:val="000000"/>
          <w:sz w:val="28"/>
          <w:szCs w:val="28"/>
        </w:rPr>
      </w:pPr>
    </w:p>
    <w:p w:rsidR="000D2CA2" w:rsidRDefault="000D2CA2" w:rsidP="006C73A2">
      <w:pPr>
        <w:widowControl w:val="0"/>
        <w:adjustRightInd w:val="0"/>
        <w:outlineLvl w:val="1"/>
        <w:rPr>
          <w:color w:val="000000"/>
          <w:sz w:val="28"/>
          <w:szCs w:val="28"/>
        </w:rPr>
      </w:pPr>
    </w:p>
    <w:p w:rsidR="000D2CA2" w:rsidRDefault="000D2CA2" w:rsidP="006C73A2">
      <w:pPr>
        <w:widowControl w:val="0"/>
        <w:adjustRightInd w:val="0"/>
        <w:outlineLvl w:val="1"/>
        <w:rPr>
          <w:color w:val="000000"/>
          <w:sz w:val="28"/>
          <w:szCs w:val="28"/>
        </w:rPr>
      </w:pPr>
    </w:p>
    <w:p w:rsidR="002F53D4" w:rsidRDefault="002F53D4" w:rsidP="002F53D4">
      <w:pPr>
        <w:widowControl w:val="0"/>
        <w:adjustRightInd w:val="0"/>
        <w:jc w:val="right"/>
        <w:outlineLvl w:val="1"/>
        <w:rPr>
          <w:color w:val="000000"/>
          <w:sz w:val="28"/>
          <w:szCs w:val="28"/>
        </w:rPr>
      </w:pPr>
    </w:p>
    <w:p w:rsidR="002F53D4" w:rsidRPr="00621B74" w:rsidRDefault="002F53D4" w:rsidP="002F53D4">
      <w:pPr>
        <w:widowControl w:val="0"/>
        <w:adjustRightInd w:val="0"/>
        <w:outlineLvl w:val="1"/>
        <w:rPr>
          <w:color w:val="000000"/>
          <w:sz w:val="24"/>
          <w:szCs w:val="24"/>
        </w:rPr>
      </w:pPr>
    </w:p>
    <w:tbl>
      <w:tblPr>
        <w:tblW w:w="0" w:type="auto"/>
        <w:tblLook w:val="04A0"/>
      </w:tblPr>
      <w:tblGrid>
        <w:gridCol w:w="3976"/>
        <w:gridCol w:w="5595"/>
      </w:tblGrid>
      <w:tr w:rsidR="002F53D4" w:rsidRPr="000A45DA" w:rsidTr="002F53D4">
        <w:tc>
          <w:tcPr>
            <w:tcW w:w="4068" w:type="dxa"/>
          </w:tcPr>
          <w:p w:rsidR="002F53D4" w:rsidRPr="000A45DA" w:rsidRDefault="002F53D4">
            <w:pPr>
              <w:widowControl w:val="0"/>
              <w:adjustRightInd w:val="0"/>
              <w:spacing w:line="276" w:lineRule="auto"/>
              <w:rPr>
                <w:color w:val="000000"/>
                <w:sz w:val="23"/>
                <w:szCs w:val="23"/>
                <w:lang w:eastAsia="en-US"/>
              </w:rPr>
            </w:pPr>
          </w:p>
          <w:p w:rsidR="002F53D4" w:rsidRPr="000A45DA" w:rsidRDefault="002F53D4">
            <w:pPr>
              <w:widowControl w:val="0"/>
              <w:adjustRightInd w:val="0"/>
              <w:spacing w:line="276" w:lineRule="auto"/>
              <w:rPr>
                <w:color w:val="000000"/>
                <w:sz w:val="23"/>
                <w:szCs w:val="23"/>
                <w:lang w:eastAsia="en-US"/>
              </w:rPr>
            </w:pPr>
          </w:p>
          <w:p w:rsidR="002F53D4" w:rsidRPr="000A45DA" w:rsidRDefault="002F53D4">
            <w:pPr>
              <w:widowControl w:val="0"/>
              <w:adjustRightInd w:val="0"/>
              <w:spacing w:line="276" w:lineRule="auto"/>
              <w:rPr>
                <w:color w:val="000000"/>
                <w:sz w:val="23"/>
                <w:szCs w:val="23"/>
                <w:lang w:eastAsia="en-US"/>
              </w:rPr>
            </w:pPr>
          </w:p>
          <w:p w:rsidR="002F53D4" w:rsidRPr="000A45DA" w:rsidRDefault="002F53D4">
            <w:pPr>
              <w:widowControl w:val="0"/>
              <w:adjustRightInd w:val="0"/>
              <w:spacing w:line="276" w:lineRule="auto"/>
              <w:rPr>
                <w:color w:val="000000"/>
                <w:sz w:val="23"/>
                <w:szCs w:val="23"/>
                <w:lang w:eastAsia="en-US"/>
              </w:rPr>
            </w:pPr>
          </w:p>
          <w:p w:rsidR="002F53D4" w:rsidRPr="000A45DA" w:rsidRDefault="002F53D4">
            <w:pPr>
              <w:widowControl w:val="0"/>
              <w:adjustRightInd w:val="0"/>
              <w:spacing w:line="276" w:lineRule="auto"/>
              <w:rPr>
                <w:color w:val="000000"/>
                <w:sz w:val="23"/>
                <w:szCs w:val="23"/>
                <w:lang w:eastAsia="en-US"/>
              </w:rPr>
            </w:pPr>
          </w:p>
        </w:tc>
        <w:tc>
          <w:tcPr>
            <w:tcW w:w="5679" w:type="dxa"/>
          </w:tcPr>
          <w:p w:rsidR="002F53D4" w:rsidRPr="000A45DA" w:rsidRDefault="002F53D4" w:rsidP="000A45DA">
            <w:pPr>
              <w:widowControl w:val="0"/>
              <w:adjustRightInd w:val="0"/>
              <w:spacing w:line="276" w:lineRule="auto"/>
              <w:jc w:val="right"/>
              <w:rPr>
                <w:color w:val="000000"/>
                <w:sz w:val="23"/>
                <w:szCs w:val="23"/>
                <w:lang w:eastAsia="en-US"/>
              </w:rPr>
            </w:pPr>
            <w:r w:rsidRPr="000A45DA">
              <w:rPr>
                <w:color w:val="000000"/>
                <w:sz w:val="23"/>
                <w:szCs w:val="23"/>
                <w:lang w:eastAsia="en-US"/>
              </w:rPr>
              <w:t>Приложение № 1</w:t>
            </w:r>
          </w:p>
          <w:p w:rsidR="002F53D4" w:rsidRPr="000A45DA" w:rsidRDefault="002F53D4" w:rsidP="000A45DA">
            <w:pPr>
              <w:widowControl w:val="0"/>
              <w:adjustRightInd w:val="0"/>
              <w:spacing w:line="276" w:lineRule="auto"/>
              <w:jc w:val="right"/>
              <w:rPr>
                <w:color w:val="000000"/>
                <w:sz w:val="23"/>
                <w:szCs w:val="23"/>
                <w:lang w:eastAsia="en-US"/>
              </w:rPr>
            </w:pPr>
            <w:r w:rsidRPr="000A45DA">
              <w:rPr>
                <w:color w:val="000000"/>
                <w:sz w:val="23"/>
                <w:szCs w:val="23"/>
                <w:lang w:eastAsia="en-US"/>
              </w:rPr>
              <w:t>к административному регламенту по предоставлению муниципальной услуги</w:t>
            </w:r>
          </w:p>
          <w:p w:rsidR="002F53D4" w:rsidRPr="000A45DA" w:rsidRDefault="002F53D4" w:rsidP="000A45DA">
            <w:pPr>
              <w:widowControl w:val="0"/>
              <w:adjustRightInd w:val="0"/>
              <w:spacing w:line="276" w:lineRule="auto"/>
              <w:jc w:val="right"/>
              <w:rPr>
                <w:color w:val="000000"/>
                <w:sz w:val="23"/>
                <w:szCs w:val="23"/>
                <w:lang w:eastAsia="en-US"/>
              </w:rPr>
            </w:pPr>
            <w:r w:rsidRPr="000A45DA">
              <w:rPr>
                <w:color w:val="000000"/>
                <w:sz w:val="23"/>
                <w:szCs w:val="23"/>
                <w:lang w:eastAsia="en-US"/>
              </w:rPr>
              <w:t xml:space="preserve"> «</w:t>
            </w:r>
            <w:r w:rsidR="006C73A2" w:rsidRPr="000A45DA">
              <w:rPr>
                <w:sz w:val="23"/>
                <w:szCs w:val="23"/>
                <w:lang w:eastAsia="en-US"/>
              </w:rPr>
              <w:t>Предоставление в собственность, постоянное (бессрочное) пользование, безвозмездное срочное пользование,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tc>
      </w:tr>
    </w:tbl>
    <w:p w:rsidR="002F53D4" w:rsidRPr="000A45DA" w:rsidRDefault="002F53D4" w:rsidP="002F53D4">
      <w:pPr>
        <w:adjustRightInd w:val="0"/>
        <w:rPr>
          <w:color w:val="000000"/>
          <w:sz w:val="23"/>
          <w:szCs w:val="23"/>
        </w:rPr>
      </w:pPr>
      <w:r w:rsidRPr="000A45DA">
        <w:rPr>
          <w:color w:val="000000"/>
          <w:sz w:val="23"/>
          <w:szCs w:val="23"/>
        </w:rPr>
        <w:t> </w:t>
      </w:r>
    </w:p>
    <w:p w:rsidR="002F53D4" w:rsidRPr="000A45DA" w:rsidRDefault="002F53D4" w:rsidP="002F53D4">
      <w:pPr>
        <w:ind w:left="3960"/>
        <w:rPr>
          <w:color w:val="000000"/>
          <w:sz w:val="23"/>
          <w:szCs w:val="23"/>
        </w:rPr>
      </w:pPr>
      <w:r w:rsidRPr="000A45DA">
        <w:rPr>
          <w:color w:val="000000"/>
          <w:sz w:val="23"/>
          <w:szCs w:val="23"/>
        </w:rPr>
        <w:t xml:space="preserve">Главе администрации  </w:t>
      </w:r>
      <w:r w:rsidR="00345A81" w:rsidRPr="000A45DA">
        <w:rPr>
          <w:color w:val="000000"/>
          <w:sz w:val="23"/>
          <w:szCs w:val="23"/>
        </w:rPr>
        <w:t>Комаровского</w:t>
      </w:r>
      <w:r w:rsidRPr="000A45DA">
        <w:rPr>
          <w:color w:val="000000"/>
          <w:sz w:val="23"/>
          <w:szCs w:val="23"/>
        </w:rPr>
        <w:t xml:space="preserve"> сельсовета</w:t>
      </w:r>
    </w:p>
    <w:p w:rsidR="002F53D4" w:rsidRPr="000A45DA" w:rsidRDefault="002F53D4" w:rsidP="002F53D4">
      <w:pPr>
        <w:ind w:left="3960"/>
        <w:rPr>
          <w:bCs/>
          <w:color w:val="000000"/>
          <w:sz w:val="23"/>
          <w:szCs w:val="23"/>
        </w:rPr>
      </w:pPr>
      <w:r w:rsidRPr="000A45DA">
        <w:rPr>
          <w:bCs/>
          <w:color w:val="000000"/>
          <w:sz w:val="23"/>
          <w:szCs w:val="23"/>
        </w:rPr>
        <w:t xml:space="preserve">_____________________________________ </w:t>
      </w:r>
    </w:p>
    <w:p w:rsidR="002F53D4" w:rsidRPr="000A45DA" w:rsidRDefault="002F53D4" w:rsidP="00621B74">
      <w:pPr>
        <w:pStyle w:val="consplusnonformat"/>
        <w:spacing w:after="0"/>
        <w:rPr>
          <w:rFonts w:ascii="Tahoma" w:hAnsi="Tahoma" w:cs="Tahoma"/>
          <w:color w:val="000000"/>
          <w:sz w:val="23"/>
          <w:szCs w:val="23"/>
        </w:rPr>
      </w:pPr>
      <w:r w:rsidRPr="000A45DA">
        <w:rPr>
          <w:color w:val="000000"/>
          <w:sz w:val="23"/>
          <w:szCs w:val="23"/>
        </w:rPr>
        <w:t> </w:t>
      </w:r>
    </w:p>
    <w:p w:rsidR="002F53D4" w:rsidRPr="000A45DA" w:rsidRDefault="002F53D4" w:rsidP="002F53D4">
      <w:pPr>
        <w:pStyle w:val="consplusnonformat"/>
        <w:spacing w:after="0"/>
        <w:ind w:left="3960"/>
        <w:rPr>
          <w:rFonts w:ascii="Tahoma" w:hAnsi="Tahoma" w:cs="Tahoma"/>
          <w:color w:val="000000"/>
          <w:sz w:val="23"/>
          <w:szCs w:val="23"/>
        </w:rPr>
      </w:pPr>
      <w:r w:rsidRPr="000A45DA">
        <w:rPr>
          <w:color w:val="000000"/>
          <w:sz w:val="23"/>
          <w:szCs w:val="23"/>
        </w:rPr>
        <w:t xml:space="preserve"> от  _____________________________________</w:t>
      </w:r>
    </w:p>
    <w:p w:rsidR="002F53D4" w:rsidRPr="000A45DA" w:rsidRDefault="002F53D4" w:rsidP="002F53D4">
      <w:pPr>
        <w:pStyle w:val="consplusnonformat"/>
        <w:tabs>
          <w:tab w:val="left" w:pos="4140"/>
        </w:tabs>
        <w:spacing w:after="0"/>
        <w:ind w:left="3960"/>
        <w:rPr>
          <w:rFonts w:ascii="Tahoma" w:hAnsi="Tahoma" w:cs="Tahoma"/>
          <w:color w:val="000000"/>
          <w:sz w:val="23"/>
          <w:szCs w:val="23"/>
        </w:rPr>
      </w:pPr>
      <w:r w:rsidRPr="000A45DA">
        <w:rPr>
          <w:color w:val="000000"/>
          <w:sz w:val="23"/>
          <w:szCs w:val="23"/>
        </w:rPr>
        <w:t xml:space="preserve">          (для  юр</w:t>
      </w:r>
      <w:proofErr w:type="gramStart"/>
      <w:r w:rsidRPr="000A45DA">
        <w:rPr>
          <w:color w:val="000000"/>
          <w:sz w:val="23"/>
          <w:szCs w:val="23"/>
        </w:rPr>
        <w:t>.л</w:t>
      </w:r>
      <w:proofErr w:type="gramEnd"/>
      <w:r w:rsidRPr="000A45DA">
        <w:rPr>
          <w:color w:val="000000"/>
          <w:sz w:val="23"/>
          <w:szCs w:val="23"/>
        </w:rPr>
        <w:t>иц - полное    наименование, ОГРН, ИНН; для  физ. лиц - Ф.И.О., дата рождения, паспортные данные)</w:t>
      </w:r>
    </w:p>
    <w:p w:rsidR="002F53D4" w:rsidRPr="000A45DA" w:rsidRDefault="002F53D4" w:rsidP="002F53D4">
      <w:pPr>
        <w:pStyle w:val="consplusnonformat"/>
        <w:spacing w:after="0"/>
        <w:ind w:left="3960"/>
        <w:rPr>
          <w:color w:val="000000"/>
          <w:sz w:val="23"/>
          <w:szCs w:val="23"/>
        </w:rPr>
      </w:pPr>
      <w:r w:rsidRPr="000A45DA">
        <w:rPr>
          <w:color w:val="000000"/>
          <w:sz w:val="23"/>
          <w:szCs w:val="23"/>
        </w:rPr>
        <w:t>________________________________________________________________________________________</w:t>
      </w:r>
    </w:p>
    <w:p w:rsidR="002F53D4" w:rsidRPr="000A45DA" w:rsidRDefault="002F53D4" w:rsidP="002F53D4">
      <w:pPr>
        <w:pStyle w:val="consplusnonformat"/>
        <w:spacing w:after="0"/>
        <w:ind w:left="3960"/>
        <w:rPr>
          <w:rFonts w:ascii="Tahoma" w:hAnsi="Tahoma" w:cs="Tahoma"/>
          <w:color w:val="000000"/>
          <w:sz w:val="23"/>
          <w:szCs w:val="23"/>
        </w:rPr>
      </w:pPr>
      <w:r w:rsidRPr="000A45DA">
        <w:rPr>
          <w:color w:val="000000"/>
          <w:sz w:val="23"/>
          <w:szCs w:val="23"/>
        </w:rPr>
        <w:t>Адрес заявителя _____________________________</w:t>
      </w:r>
    </w:p>
    <w:p w:rsidR="002F53D4" w:rsidRPr="000A45DA" w:rsidRDefault="002F53D4" w:rsidP="002F53D4">
      <w:pPr>
        <w:pStyle w:val="consplusnonformat"/>
        <w:spacing w:after="0"/>
        <w:ind w:left="3960"/>
        <w:rPr>
          <w:rFonts w:ascii="Tahoma" w:hAnsi="Tahoma" w:cs="Tahoma"/>
          <w:color w:val="000000"/>
          <w:sz w:val="23"/>
          <w:szCs w:val="23"/>
        </w:rPr>
      </w:pPr>
      <w:r w:rsidRPr="000A45DA">
        <w:rPr>
          <w:color w:val="000000"/>
          <w:sz w:val="23"/>
          <w:szCs w:val="23"/>
        </w:rPr>
        <w:t xml:space="preserve">                                      </w:t>
      </w:r>
      <w:proofErr w:type="gramStart"/>
      <w:r w:rsidRPr="000A45DA">
        <w:rPr>
          <w:color w:val="000000"/>
          <w:sz w:val="23"/>
          <w:szCs w:val="23"/>
        </w:rPr>
        <w:t>(для юр. лиц - юр.  и  почтовый  адреса,  для</w:t>
      </w:r>
      <w:proofErr w:type="gramEnd"/>
    </w:p>
    <w:p w:rsidR="002F53D4" w:rsidRPr="000A45DA" w:rsidRDefault="002F53D4" w:rsidP="002F53D4">
      <w:pPr>
        <w:pStyle w:val="consplusnonformat"/>
        <w:spacing w:after="0"/>
        <w:ind w:left="3960"/>
        <w:rPr>
          <w:color w:val="000000"/>
          <w:sz w:val="23"/>
          <w:szCs w:val="23"/>
        </w:rPr>
      </w:pPr>
      <w:r w:rsidRPr="000A45DA">
        <w:rPr>
          <w:color w:val="000000"/>
          <w:sz w:val="23"/>
          <w:szCs w:val="23"/>
        </w:rPr>
        <w:t xml:space="preserve"> _________________________</w:t>
      </w:r>
      <w:r w:rsidR="00621B74" w:rsidRPr="000A45DA">
        <w:rPr>
          <w:color w:val="000000"/>
          <w:sz w:val="23"/>
          <w:szCs w:val="23"/>
        </w:rPr>
        <w:t>________________</w:t>
      </w:r>
    </w:p>
    <w:p w:rsidR="002F53D4" w:rsidRPr="000A45DA" w:rsidRDefault="002F53D4" w:rsidP="002F53D4">
      <w:pPr>
        <w:pStyle w:val="consplusnonformat"/>
        <w:spacing w:after="0"/>
        <w:ind w:left="3960"/>
        <w:rPr>
          <w:rFonts w:ascii="Tahoma" w:hAnsi="Tahoma" w:cs="Tahoma"/>
          <w:color w:val="000000"/>
          <w:sz w:val="23"/>
          <w:szCs w:val="23"/>
        </w:rPr>
      </w:pPr>
      <w:r w:rsidRPr="000A45DA">
        <w:rPr>
          <w:color w:val="000000"/>
          <w:sz w:val="23"/>
          <w:szCs w:val="23"/>
        </w:rPr>
        <w:t>физ.  лиц  - адрес   регистрации   и    места проживания)</w:t>
      </w:r>
    </w:p>
    <w:p w:rsidR="002F53D4" w:rsidRPr="000A45DA" w:rsidRDefault="002F53D4" w:rsidP="002F53D4">
      <w:pPr>
        <w:pStyle w:val="consplusnonformat"/>
        <w:spacing w:before="120" w:after="0"/>
        <w:ind w:left="3958"/>
        <w:rPr>
          <w:rFonts w:ascii="Tahoma" w:hAnsi="Tahoma" w:cs="Tahoma"/>
          <w:color w:val="000000"/>
          <w:sz w:val="23"/>
          <w:szCs w:val="23"/>
        </w:rPr>
      </w:pPr>
      <w:r w:rsidRPr="000A45DA">
        <w:rPr>
          <w:color w:val="000000"/>
          <w:sz w:val="23"/>
          <w:szCs w:val="23"/>
        </w:rPr>
        <w:t>Телефон заявителя ___________________________</w:t>
      </w:r>
    </w:p>
    <w:p w:rsidR="002F53D4" w:rsidRPr="000A45DA" w:rsidRDefault="002F53D4" w:rsidP="002F53D4">
      <w:pPr>
        <w:pStyle w:val="consplusnonformat"/>
        <w:spacing w:after="0"/>
        <w:jc w:val="center"/>
        <w:rPr>
          <w:rFonts w:ascii="Tahoma" w:hAnsi="Tahoma" w:cs="Tahoma"/>
          <w:color w:val="000000"/>
          <w:sz w:val="23"/>
          <w:szCs w:val="23"/>
        </w:rPr>
      </w:pPr>
      <w:r w:rsidRPr="000A45DA">
        <w:rPr>
          <w:color w:val="000000"/>
          <w:sz w:val="23"/>
          <w:szCs w:val="23"/>
        </w:rPr>
        <w:t> </w:t>
      </w:r>
    </w:p>
    <w:p w:rsidR="002F53D4" w:rsidRPr="00621B74" w:rsidRDefault="00621B74" w:rsidP="002F53D4">
      <w:pPr>
        <w:pStyle w:val="consplusnonformat"/>
        <w:spacing w:after="0"/>
        <w:jc w:val="center"/>
        <w:rPr>
          <w:color w:val="000000"/>
        </w:rPr>
      </w:pPr>
      <w:r>
        <w:rPr>
          <w:color w:val="000000"/>
        </w:rPr>
        <w:t>Заявление</w:t>
      </w:r>
      <w:r w:rsidR="002F53D4" w:rsidRPr="00621B74">
        <w:rPr>
          <w:color w:val="000000"/>
        </w:rPr>
        <w:t> </w:t>
      </w:r>
    </w:p>
    <w:p w:rsidR="002F53D4" w:rsidRPr="000A45DA" w:rsidRDefault="002F53D4" w:rsidP="002F53D4">
      <w:pPr>
        <w:pStyle w:val="consplusnonformat"/>
        <w:spacing w:after="0"/>
        <w:jc w:val="center"/>
        <w:rPr>
          <w:rFonts w:ascii="Tahoma" w:hAnsi="Tahoma" w:cs="Tahoma"/>
          <w:color w:val="000000"/>
          <w:sz w:val="23"/>
          <w:szCs w:val="23"/>
        </w:rPr>
      </w:pPr>
    </w:p>
    <w:p w:rsidR="002F53D4" w:rsidRPr="000A45DA" w:rsidRDefault="002F53D4" w:rsidP="00621B74">
      <w:pPr>
        <w:pStyle w:val="consplusnonformat"/>
        <w:widowControl w:val="0"/>
        <w:spacing w:after="0"/>
        <w:ind w:firstLine="709"/>
        <w:jc w:val="both"/>
        <w:rPr>
          <w:rFonts w:ascii="Tahoma" w:hAnsi="Tahoma" w:cs="Tahoma"/>
          <w:color w:val="000000"/>
          <w:sz w:val="23"/>
          <w:szCs w:val="23"/>
        </w:rPr>
      </w:pPr>
      <w:r w:rsidRPr="000A45DA">
        <w:rPr>
          <w:color w:val="000000"/>
          <w:sz w:val="23"/>
          <w:szCs w:val="23"/>
        </w:rPr>
        <w:t>Прош</w:t>
      </w:r>
      <w:proofErr w:type="gramStart"/>
      <w:r w:rsidRPr="000A45DA">
        <w:rPr>
          <w:color w:val="000000"/>
          <w:sz w:val="23"/>
          <w:szCs w:val="23"/>
        </w:rPr>
        <w:t>у(</w:t>
      </w:r>
      <w:proofErr w:type="gramEnd"/>
      <w:r w:rsidRPr="000A45DA">
        <w:rPr>
          <w:color w:val="000000"/>
          <w:sz w:val="23"/>
          <w:szCs w:val="23"/>
        </w:rPr>
        <w:t>сим) предоставить на праве (аренды, собственности, постоянного (бессрочного) пользования, безвозмездного срочного пользования) земельный участок, кадастровый номер _______________________, площадь _______________ кв.м., расположенный по адресу: _______________________________________________________,</w:t>
      </w:r>
    </w:p>
    <w:p w:rsidR="002F53D4" w:rsidRPr="000A45DA" w:rsidRDefault="002F53D4" w:rsidP="002F53D4">
      <w:pPr>
        <w:pStyle w:val="consplusnonformat"/>
        <w:widowControl w:val="0"/>
        <w:spacing w:after="0"/>
        <w:jc w:val="center"/>
        <w:rPr>
          <w:rFonts w:ascii="Tahoma" w:hAnsi="Tahoma" w:cs="Tahoma"/>
          <w:color w:val="000000"/>
          <w:sz w:val="23"/>
          <w:szCs w:val="23"/>
        </w:rPr>
      </w:pPr>
      <w:r w:rsidRPr="000A45DA">
        <w:rPr>
          <w:color w:val="000000"/>
          <w:sz w:val="23"/>
          <w:szCs w:val="23"/>
        </w:rPr>
        <w:t>(адрес участка)</w:t>
      </w:r>
    </w:p>
    <w:p w:rsidR="002F53D4" w:rsidRPr="000A45DA" w:rsidRDefault="002F53D4" w:rsidP="002F53D4">
      <w:pPr>
        <w:pStyle w:val="consplusnonformat"/>
        <w:widowControl w:val="0"/>
        <w:spacing w:after="0"/>
        <w:ind w:firstLine="709"/>
        <w:jc w:val="both"/>
        <w:rPr>
          <w:rFonts w:ascii="Tahoma" w:hAnsi="Tahoma" w:cs="Tahoma"/>
          <w:color w:val="000000"/>
          <w:sz w:val="23"/>
          <w:szCs w:val="23"/>
        </w:rPr>
      </w:pPr>
      <w:r w:rsidRPr="000A45DA">
        <w:rPr>
          <w:color w:val="000000"/>
          <w:sz w:val="23"/>
          <w:szCs w:val="23"/>
        </w:rPr>
        <w:t>сроком ___________________________________________________________________.</w:t>
      </w:r>
    </w:p>
    <w:p w:rsidR="002F53D4" w:rsidRPr="000A45DA" w:rsidRDefault="002F53D4" w:rsidP="002F53D4">
      <w:pPr>
        <w:pStyle w:val="consplusnonformat"/>
        <w:widowControl w:val="0"/>
        <w:spacing w:after="0"/>
        <w:ind w:firstLine="709"/>
        <w:jc w:val="both"/>
        <w:rPr>
          <w:rFonts w:ascii="Tahoma" w:hAnsi="Tahoma" w:cs="Tahoma"/>
          <w:color w:val="000000"/>
          <w:sz w:val="23"/>
          <w:szCs w:val="23"/>
        </w:rPr>
      </w:pPr>
      <w:r w:rsidRPr="000A45DA">
        <w:rPr>
          <w:color w:val="000000"/>
          <w:sz w:val="23"/>
          <w:szCs w:val="23"/>
        </w:rPr>
        <w:t>разрешенное использование земельного участка ________________________________,</w:t>
      </w:r>
    </w:p>
    <w:p w:rsidR="002F53D4" w:rsidRPr="000A45DA" w:rsidRDefault="002F53D4" w:rsidP="002F53D4">
      <w:pPr>
        <w:pStyle w:val="consplusnonformat"/>
        <w:widowControl w:val="0"/>
        <w:spacing w:after="0"/>
        <w:ind w:firstLine="709"/>
        <w:jc w:val="both"/>
        <w:rPr>
          <w:rFonts w:ascii="Tahoma" w:hAnsi="Tahoma" w:cs="Tahoma"/>
          <w:color w:val="000000"/>
          <w:sz w:val="23"/>
          <w:szCs w:val="23"/>
        </w:rPr>
      </w:pPr>
      <w:r w:rsidRPr="000A45DA">
        <w:rPr>
          <w:color w:val="000000"/>
          <w:sz w:val="23"/>
          <w:szCs w:val="23"/>
        </w:rPr>
        <w:t>категория земельного участка _______________________________________________,</w:t>
      </w:r>
    </w:p>
    <w:p w:rsidR="002F53D4" w:rsidRPr="000A45DA" w:rsidRDefault="002F53D4" w:rsidP="00621B74">
      <w:pPr>
        <w:widowControl w:val="0"/>
        <w:ind w:firstLine="709"/>
        <w:jc w:val="both"/>
        <w:rPr>
          <w:color w:val="000000"/>
          <w:sz w:val="23"/>
          <w:szCs w:val="23"/>
          <w:lang w:eastAsia="en-US"/>
        </w:rPr>
      </w:pPr>
      <w:r w:rsidRPr="000A45DA">
        <w:rPr>
          <w:color w:val="000000"/>
          <w:sz w:val="23"/>
          <w:szCs w:val="23"/>
          <w:lang w:eastAsia="en-US"/>
        </w:rPr>
        <w:t>На участке расположены объекты недвижимости</w:t>
      </w:r>
      <w:r w:rsidR="00621B74" w:rsidRPr="000A45DA">
        <w:rPr>
          <w:color w:val="000000"/>
          <w:sz w:val="23"/>
          <w:szCs w:val="23"/>
          <w:lang w:eastAsia="en-US"/>
        </w:rPr>
        <w:t xml:space="preserve"> ___________________</w:t>
      </w:r>
    </w:p>
    <w:p w:rsidR="002F53D4" w:rsidRPr="000A45DA" w:rsidRDefault="002F53D4" w:rsidP="002F53D4">
      <w:pPr>
        <w:widowControl w:val="0"/>
        <w:jc w:val="both"/>
        <w:rPr>
          <w:color w:val="000000"/>
          <w:sz w:val="23"/>
          <w:szCs w:val="23"/>
          <w:lang w:eastAsia="en-US"/>
        </w:rPr>
      </w:pPr>
    </w:p>
    <w:p w:rsidR="002F53D4" w:rsidRPr="000A45DA" w:rsidRDefault="002F53D4" w:rsidP="002F53D4">
      <w:pPr>
        <w:widowControl w:val="0"/>
        <w:jc w:val="center"/>
        <w:rPr>
          <w:color w:val="000000"/>
          <w:sz w:val="23"/>
          <w:szCs w:val="23"/>
        </w:rPr>
      </w:pPr>
      <w:r w:rsidRPr="000A45DA">
        <w:rPr>
          <w:color w:val="000000"/>
          <w:sz w:val="23"/>
          <w:szCs w:val="23"/>
        </w:rPr>
        <w:t>(основание, кадастровые (инвентарные) номера объектов и их адресные ориентиры)</w:t>
      </w:r>
    </w:p>
    <w:p w:rsidR="002F53D4" w:rsidRPr="000A45DA" w:rsidRDefault="002F53D4" w:rsidP="002F53D4">
      <w:pPr>
        <w:pStyle w:val="consplusnonformat"/>
        <w:widowControl w:val="0"/>
        <w:spacing w:after="0"/>
        <w:ind w:firstLine="709"/>
        <w:jc w:val="both"/>
        <w:rPr>
          <w:rFonts w:ascii="Tahoma" w:hAnsi="Tahoma" w:cs="Tahoma"/>
          <w:color w:val="000000"/>
          <w:sz w:val="23"/>
          <w:szCs w:val="23"/>
        </w:rPr>
      </w:pPr>
      <w:r w:rsidRPr="000A45DA">
        <w:rPr>
          <w:color w:val="000000"/>
          <w:sz w:val="23"/>
          <w:szCs w:val="23"/>
        </w:rPr>
        <w:t>Приложение: ______________________________________________________________.</w:t>
      </w:r>
    </w:p>
    <w:p w:rsidR="002F53D4" w:rsidRPr="000A45DA" w:rsidRDefault="002F53D4" w:rsidP="002F53D4">
      <w:pPr>
        <w:pStyle w:val="consplusnonformat"/>
        <w:widowControl w:val="0"/>
        <w:spacing w:after="0"/>
        <w:jc w:val="center"/>
        <w:rPr>
          <w:rFonts w:ascii="Tahoma" w:hAnsi="Tahoma" w:cs="Tahoma"/>
          <w:color w:val="000000"/>
          <w:sz w:val="23"/>
          <w:szCs w:val="23"/>
        </w:rPr>
      </w:pPr>
      <w:r w:rsidRPr="000A45DA">
        <w:rPr>
          <w:color w:val="000000"/>
          <w:sz w:val="23"/>
          <w:szCs w:val="23"/>
        </w:rPr>
        <w:t xml:space="preserve">                          (опись представленных на рассмотрение документов)</w:t>
      </w:r>
    </w:p>
    <w:p w:rsidR="002F53D4" w:rsidRPr="000A45DA" w:rsidRDefault="002F53D4" w:rsidP="002F53D4">
      <w:pPr>
        <w:pStyle w:val="consplusnonformat"/>
        <w:widowControl w:val="0"/>
        <w:spacing w:after="0"/>
        <w:ind w:firstLine="709"/>
        <w:jc w:val="both"/>
        <w:rPr>
          <w:rFonts w:ascii="Tahoma" w:hAnsi="Tahoma" w:cs="Tahoma"/>
          <w:color w:val="000000"/>
          <w:sz w:val="23"/>
          <w:szCs w:val="23"/>
        </w:rPr>
      </w:pPr>
      <w:r w:rsidRPr="000A45DA">
        <w:rPr>
          <w:color w:val="000000"/>
          <w:sz w:val="23"/>
          <w:szCs w:val="23"/>
        </w:rPr>
        <w:t> </w:t>
      </w:r>
    </w:p>
    <w:p w:rsidR="002F53D4" w:rsidRPr="000A45DA" w:rsidRDefault="002F53D4" w:rsidP="002F53D4">
      <w:pPr>
        <w:pStyle w:val="consplusnonformat"/>
        <w:widowControl w:val="0"/>
        <w:spacing w:after="0"/>
        <w:ind w:firstLine="709"/>
        <w:jc w:val="both"/>
        <w:rPr>
          <w:rFonts w:ascii="Tahoma" w:hAnsi="Tahoma" w:cs="Tahoma"/>
          <w:color w:val="000000"/>
          <w:sz w:val="23"/>
          <w:szCs w:val="23"/>
        </w:rPr>
      </w:pPr>
      <w:r w:rsidRPr="000A45DA">
        <w:rPr>
          <w:color w:val="000000"/>
          <w:sz w:val="23"/>
          <w:szCs w:val="23"/>
        </w:rPr>
        <w:t>Заявитель: ________________________________________________________________</w:t>
      </w:r>
    </w:p>
    <w:p w:rsidR="002F53D4" w:rsidRPr="000A45DA" w:rsidRDefault="002F53D4" w:rsidP="002F53D4">
      <w:pPr>
        <w:pStyle w:val="consplusnonformat"/>
        <w:widowControl w:val="0"/>
        <w:spacing w:after="0"/>
        <w:jc w:val="both"/>
        <w:rPr>
          <w:rFonts w:ascii="Tahoma" w:hAnsi="Tahoma" w:cs="Tahoma"/>
          <w:color w:val="000000"/>
          <w:sz w:val="23"/>
          <w:szCs w:val="23"/>
        </w:rPr>
      </w:pPr>
      <w:r w:rsidRPr="000A45DA">
        <w:rPr>
          <w:color w:val="000000"/>
          <w:sz w:val="23"/>
          <w:szCs w:val="23"/>
        </w:rPr>
        <w:t xml:space="preserve">                                            (для физ</w:t>
      </w:r>
      <w:proofErr w:type="gramStart"/>
      <w:r w:rsidRPr="000A45DA">
        <w:rPr>
          <w:color w:val="000000"/>
          <w:sz w:val="23"/>
          <w:szCs w:val="23"/>
        </w:rPr>
        <w:t>.л</w:t>
      </w:r>
      <w:proofErr w:type="gramEnd"/>
      <w:r w:rsidRPr="000A45DA">
        <w:rPr>
          <w:color w:val="000000"/>
          <w:sz w:val="23"/>
          <w:szCs w:val="23"/>
        </w:rPr>
        <w:t>иц - Ф.И.О. и подпись; для юр.лиц – должность, подпись и Ф.И.О.)</w:t>
      </w:r>
    </w:p>
    <w:p w:rsidR="002F53D4" w:rsidRPr="000A45DA" w:rsidRDefault="002F53D4" w:rsidP="002F53D4">
      <w:pPr>
        <w:pStyle w:val="consplusnonformat"/>
        <w:spacing w:after="0"/>
        <w:jc w:val="center"/>
        <w:rPr>
          <w:rFonts w:ascii="Tahoma" w:hAnsi="Tahoma" w:cs="Tahoma"/>
          <w:color w:val="000000"/>
          <w:sz w:val="23"/>
          <w:szCs w:val="23"/>
        </w:rPr>
      </w:pPr>
      <w:r w:rsidRPr="000A45DA">
        <w:rPr>
          <w:color w:val="000000"/>
          <w:sz w:val="23"/>
          <w:szCs w:val="23"/>
        </w:rPr>
        <w:t> </w:t>
      </w:r>
    </w:p>
    <w:p w:rsidR="002F53D4" w:rsidRPr="000A45DA" w:rsidRDefault="002F53D4" w:rsidP="002F53D4">
      <w:pPr>
        <w:pStyle w:val="consplusnonformat"/>
        <w:spacing w:after="0"/>
        <w:jc w:val="center"/>
        <w:rPr>
          <w:rFonts w:ascii="Tahoma" w:hAnsi="Tahoma" w:cs="Tahoma"/>
          <w:color w:val="000000"/>
          <w:sz w:val="23"/>
          <w:szCs w:val="23"/>
        </w:rPr>
      </w:pPr>
      <w:r w:rsidRPr="000A45DA">
        <w:rPr>
          <w:color w:val="000000"/>
          <w:sz w:val="23"/>
          <w:szCs w:val="23"/>
        </w:rPr>
        <w:t>М.П.                                      "__" _____________ 20____ г.</w:t>
      </w:r>
    </w:p>
    <w:p w:rsidR="002F53D4" w:rsidRPr="000A45DA" w:rsidRDefault="002F53D4" w:rsidP="002F53D4">
      <w:pPr>
        <w:pStyle w:val="consplusnonformat"/>
        <w:spacing w:after="0"/>
        <w:jc w:val="center"/>
        <w:rPr>
          <w:rFonts w:ascii="Tahoma" w:hAnsi="Tahoma" w:cs="Tahoma"/>
          <w:color w:val="000000"/>
          <w:sz w:val="23"/>
          <w:szCs w:val="23"/>
        </w:rPr>
      </w:pPr>
      <w:r w:rsidRPr="000A45DA">
        <w:rPr>
          <w:color w:val="000000"/>
          <w:sz w:val="23"/>
          <w:szCs w:val="23"/>
        </w:rPr>
        <w:t> </w:t>
      </w:r>
    </w:p>
    <w:p w:rsidR="002F53D4" w:rsidRPr="000A45DA" w:rsidRDefault="002F53D4" w:rsidP="002F53D4">
      <w:pPr>
        <w:pStyle w:val="consplusnonformat"/>
        <w:spacing w:after="0"/>
        <w:ind w:firstLine="540"/>
        <w:jc w:val="both"/>
        <w:rPr>
          <w:rFonts w:ascii="Tahoma" w:hAnsi="Tahoma" w:cs="Tahoma"/>
          <w:color w:val="000000"/>
          <w:sz w:val="23"/>
          <w:szCs w:val="23"/>
        </w:rPr>
      </w:pPr>
      <w:r w:rsidRPr="000A45DA">
        <w:rPr>
          <w:color w:val="000000"/>
          <w:sz w:val="23"/>
          <w:szCs w:val="23"/>
        </w:rPr>
        <w:t>--------------------------------</w:t>
      </w:r>
    </w:p>
    <w:p w:rsidR="002F53D4" w:rsidRPr="000A45DA" w:rsidRDefault="002F53D4" w:rsidP="002F53D4">
      <w:pPr>
        <w:adjustRightInd w:val="0"/>
        <w:ind w:firstLine="540"/>
        <w:jc w:val="both"/>
        <w:rPr>
          <w:color w:val="000000"/>
          <w:sz w:val="23"/>
          <w:szCs w:val="23"/>
        </w:rPr>
      </w:pPr>
      <w:r w:rsidRPr="000A45DA">
        <w:rPr>
          <w:color w:val="000000"/>
          <w:sz w:val="23"/>
          <w:szCs w:val="23"/>
        </w:rPr>
        <w:t>&lt;1</w:t>
      </w:r>
      <w:proofErr w:type="gramStart"/>
      <w:r w:rsidRPr="000A45DA">
        <w:rPr>
          <w:color w:val="000000"/>
          <w:sz w:val="23"/>
          <w:szCs w:val="23"/>
        </w:rPr>
        <w:t>&gt; Д</w:t>
      </w:r>
      <w:proofErr w:type="gramEnd"/>
      <w:r w:rsidRPr="000A45DA">
        <w:rPr>
          <w:color w:val="000000"/>
          <w:sz w:val="23"/>
          <w:szCs w:val="23"/>
        </w:rPr>
        <w:t>ля юридических лиц заявление составляется на фирменном бланке (в том числе с указанием банковских реквизитов, ОРГН, ИНН/КПП).</w:t>
      </w:r>
    </w:p>
    <w:p w:rsidR="002F53D4" w:rsidRPr="000A45DA" w:rsidRDefault="002F53D4" w:rsidP="002F53D4">
      <w:pPr>
        <w:adjustRightInd w:val="0"/>
        <w:ind w:firstLine="540"/>
        <w:jc w:val="both"/>
        <w:rPr>
          <w:color w:val="000000"/>
          <w:sz w:val="23"/>
          <w:szCs w:val="23"/>
        </w:rPr>
      </w:pPr>
      <w:r w:rsidRPr="000A45DA">
        <w:rPr>
          <w:color w:val="000000"/>
          <w:sz w:val="23"/>
          <w:szCs w:val="23"/>
        </w:rPr>
        <w:t>&lt;2</w:t>
      </w:r>
      <w:proofErr w:type="gramStart"/>
      <w:r w:rsidRPr="000A45DA">
        <w:rPr>
          <w:color w:val="000000"/>
          <w:sz w:val="23"/>
          <w:szCs w:val="23"/>
        </w:rPr>
        <w:t>&gt; У</w:t>
      </w:r>
      <w:proofErr w:type="gramEnd"/>
      <w:r w:rsidRPr="000A45DA">
        <w:rPr>
          <w:color w:val="000000"/>
          <w:sz w:val="23"/>
          <w:szCs w:val="23"/>
        </w:rPr>
        <w:t>казывается конкретный вид испрашиваемого права.</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gridCol w:w="9364"/>
      </w:tblGrid>
      <w:tr w:rsidR="002F53D4" w:rsidRPr="000A45DA" w:rsidTr="000A45DA">
        <w:trPr>
          <w:trHeight w:val="141"/>
        </w:trPr>
        <w:tc>
          <w:tcPr>
            <w:tcW w:w="236" w:type="dxa"/>
            <w:tcBorders>
              <w:top w:val="nil"/>
              <w:left w:val="nil"/>
              <w:bottom w:val="nil"/>
              <w:right w:val="nil"/>
            </w:tcBorders>
          </w:tcPr>
          <w:p w:rsidR="002F53D4" w:rsidRPr="000A45DA" w:rsidRDefault="002F53D4">
            <w:pPr>
              <w:adjustRightInd w:val="0"/>
              <w:spacing w:line="276" w:lineRule="auto"/>
              <w:jc w:val="right"/>
              <w:rPr>
                <w:color w:val="000000"/>
                <w:sz w:val="23"/>
                <w:szCs w:val="23"/>
                <w:lang w:eastAsia="en-US"/>
              </w:rPr>
            </w:pPr>
          </w:p>
        </w:tc>
        <w:tc>
          <w:tcPr>
            <w:tcW w:w="9364" w:type="dxa"/>
            <w:tcBorders>
              <w:top w:val="nil"/>
              <w:left w:val="nil"/>
              <w:bottom w:val="nil"/>
              <w:right w:val="nil"/>
            </w:tcBorders>
          </w:tcPr>
          <w:p w:rsidR="002F53D4" w:rsidRPr="000A45DA" w:rsidRDefault="002F53D4" w:rsidP="000A45DA">
            <w:pPr>
              <w:adjustRightInd w:val="0"/>
              <w:spacing w:line="276" w:lineRule="auto"/>
              <w:ind w:firstLine="3889"/>
              <w:jc w:val="right"/>
              <w:rPr>
                <w:color w:val="000000"/>
                <w:sz w:val="23"/>
                <w:szCs w:val="23"/>
                <w:lang w:eastAsia="en-US"/>
              </w:rPr>
            </w:pPr>
            <w:r w:rsidRPr="000A45DA">
              <w:rPr>
                <w:color w:val="000000"/>
                <w:sz w:val="23"/>
                <w:szCs w:val="23"/>
                <w:lang w:eastAsia="en-US"/>
              </w:rPr>
              <w:t>Приложение № 2</w:t>
            </w:r>
          </w:p>
          <w:p w:rsidR="002F53D4" w:rsidRPr="000A45DA" w:rsidRDefault="002F53D4" w:rsidP="000A45DA">
            <w:pPr>
              <w:adjustRightInd w:val="0"/>
              <w:spacing w:line="276" w:lineRule="auto"/>
              <w:ind w:firstLine="3889"/>
              <w:jc w:val="right"/>
              <w:rPr>
                <w:color w:val="000000"/>
                <w:sz w:val="23"/>
                <w:szCs w:val="23"/>
                <w:lang w:eastAsia="en-US"/>
              </w:rPr>
            </w:pPr>
            <w:r w:rsidRPr="000A45DA">
              <w:rPr>
                <w:color w:val="000000"/>
                <w:sz w:val="23"/>
                <w:szCs w:val="23"/>
                <w:lang w:eastAsia="en-US"/>
              </w:rPr>
              <w:t xml:space="preserve">к административному регламенту </w:t>
            </w:r>
          </w:p>
          <w:p w:rsidR="002F53D4" w:rsidRPr="000A45DA" w:rsidRDefault="002F53D4" w:rsidP="000A45DA">
            <w:pPr>
              <w:adjustRightInd w:val="0"/>
              <w:spacing w:line="276" w:lineRule="auto"/>
              <w:ind w:firstLine="3889"/>
              <w:jc w:val="right"/>
              <w:rPr>
                <w:color w:val="000000"/>
                <w:sz w:val="23"/>
                <w:szCs w:val="23"/>
                <w:lang w:eastAsia="en-US"/>
              </w:rPr>
            </w:pPr>
            <w:r w:rsidRPr="000A45DA">
              <w:rPr>
                <w:color w:val="000000"/>
                <w:sz w:val="23"/>
                <w:szCs w:val="23"/>
                <w:lang w:eastAsia="en-US"/>
              </w:rPr>
              <w:t xml:space="preserve">по предоставлению </w:t>
            </w:r>
          </w:p>
          <w:p w:rsidR="002F53D4" w:rsidRPr="000A45DA" w:rsidRDefault="002F53D4" w:rsidP="000A45DA">
            <w:pPr>
              <w:adjustRightInd w:val="0"/>
              <w:spacing w:line="276" w:lineRule="auto"/>
              <w:ind w:firstLine="3889"/>
              <w:jc w:val="right"/>
              <w:rPr>
                <w:color w:val="000000"/>
                <w:sz w:val="23"/>
                <w:szCs w:val="23"/>
                <w:lang w:eastAsia="en-US"/>
              </w:rPr>
            </w:pPr>
            <w:r w:rsidRPr="000A45DA">
              <w:rPr>
                <w:color w:val="000000"/>
                <w:sz w:val="23"/>
                <w:szCs w:val="23"/>
                <w:lang w:eastAsia="en-US"/>
              </w:rPr>
              <w:t xml:space="preserve">муниципальной услуги </w:t>
            </w:r>
          </w:p>
          <w:p w:rsidR="002F53D4" w:rsidRPr="000A45DA" w:rsidRDefault="002F53D4" w:rsidP="000A45DA">
            <w:pPr>
              <w:adjustRightInd w:val="0"/>
              <w:spacing w:line="276" w:lineRule="auto"/>
              <w:ind w:left="3875" w:firstLine="14"/>
              <w:jc w:val="right"/>
              <w:rPr>
                <w:color w:val="000000"/>
                <w:sz w:val="23"/>
                <w:szCs w:val="23"/>
                <w:lang w:eastAsia="en-US"/>
              </w:rPr>
            </w:pPr>
            <w:r w:rsidRPr="000A45DA">
              <w:rPr>
                <w:color w:val="000000"/>
                <w:sz w:val="23"/>
                <w:szCs w:val="23"/>
                <w:lang w:eastAsia="en-US"/>
              </w:rPr>
              <w:t>«</w:t>
            </w:r>
            <w:r w:rsidR="006C73A2" w:rsidRPr="000A45DA">
              <w:rPr>
                <w:sz w:val="23"/>
                <w:szCs w:val="23"/>
                <w:lang w:eastAsia="en-US"/>
              </w:rPr>
              <w:t>Предоставление в собственность, постоянное (бессрочное) пользование, безвозмездное срочное пользование,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2F53D4" w:rsidRPr="000A45DA" w:rsidRDefault="002F53D4">
            <w:pPr>
              <w:pageBreakBefore/>
              <w:widowControl w:val="0"/>
              <w:spacing w:line="276" w:lineRule="auto"/>
              <w:jc w:val="center"/>
              <w:rPr>
                <w:color w:val="000000"/>
                <w:sz w:val="23"/>
                <w:szCs w:val="23"/>
                <w:lang w:eastAsia="en-US"/>
              </w:rPr>
            </w:pPr>
          </w:p>
          <w:p w:rsidR="002F53D4" w:rsidRPr="000A45DA" w:rsidRDefault="002F53D4">
            <w:pPr>
              <w:pageBreakBefore/>
              <w:widowControl w:val="0"/>
              <w:spacing w:line="276" w:lineRule="auto"/>
              <w:jc w:val="center"/>
              <w:rPr>
                <w:color w:val="000000"/>
                <w:sz w:val="23"/>
                <w:szCs w:val="23"/>
                <w:lang w:eastAsia="en-US"/>
              </w:rPr>
            </w:pPr>
            <w:r w:rsidRPr="000A45DA">
              <w:rPr>
                <w:color w:val="000000"/>
                <w:sz w:val="23"/>
                <w:szCs w:val="23"/>
                <w:lang w:eastAsia="en-US"/>
              </w:rPr>
              <w:t>СОГЛАСИЕ</w:t>
            </w:r>
          </w:p>
          <w:p w:rsidR="002F53D4" w:rsidRPr="000A45DA" w:rsidRDefault="002F53D4">
            <w:pPr>
              <w:spacing w:line="276" w:lineRule="auto"/>
              <w:jc w:val="center"/>
              <w:rPr>
                <w:color w:val="000000"/>
                <w:sz w:val="23"/>
                <w:szCs w:val="23"/>
                <w:lang w:eastAsia="en-US"/>
              </w:rPr>
            </w:pPr>
            <w:r w:rsidRPr="000A45DA">
              <w:rPr>
                <w:color w:val="000000"/>
                <w:sz w:val="23"/>
                <w:szCs w:val="23"/>
                <w:lang w:eastAsia="en-US"/>
              </w:rPr>
              <w:t>субъекта персональных данных на обработку персональных данных</w:t>
            </w:r>
          </w:p>
          <w:p w:rsidR="002F53D4" w:rsidRPr="000A45DA" w:rsidRDefault="002F53D4">
            <w:pPr>
              <w:spacing w:line="276" w:lineRule="auto"/>
              <w:ind w:firstLine="851"/>
              <w:jc w:val="both"/>
              <w:rPr>
                <w:color w:val="000000"/>
                <w:sz w:val="23"/>
                <w:szCs w:val="23"/>
                <w:lang w:eastAsia="en-US"/>
              </w:rPr>
            </w:pPr>
          </w:p>
          <w:p w:rsidR="002F53D4" w:rsidRPr="000A45DA" w:rsidRDefault="002F53D4" w:rsidP="000A45DA">
            <w:pPr>
              <w:spacing w:line="276" w:lineRule="auto"/>
              <w:ind w:firstLine="473"/>
              <w:jc w:val="both"/>
              <w:rPr>
                <w:color w:val="000000"/>
                <w:sz w:val="23"/>
                <w:szCs w:val="23"/>
                <w:lang w:eastAsia="en-US"/>
              </w:rPr>
            </w:pPr>
            <w:r w:rsidRPr="000A45DA">
              <w:rPr>
                <w:color w:val="000000"/>
                <w:sz w:val="23"/>
                <w:szCs w:val="23"/>
                <w:lang w:eastAsia="en-US"/>
              </w:rPr>
              <w:t>Я, ___________________________________________________________________</w:t>
            </w:r>
          </w:p>
          <w:p w:rsidR="002F53D4" w:rsidRPr="000A45DA" w:rsidRDefault="002F53D4">
            <w:pPr>
              <w:spacing w:line="276" w:lineRule="auto"/>
              <w:ind w:firstLine="851"/>
              <w:jc w:val="center"/>
              <w:rPr>
                <w:color w:val="000000"/>
                <w:sz w:val="23"/>
                <w:szCs w:val="23"/>
                <w:vertAlign w:val="superscript"/>
                <w:lang w:eastAsia="en-US"/>
              </w:rPr>
            </w:pPr>
            <w:r w:rsidRPr="000A45DA">
              <w:rPr>
                <w:color w:val="000000"/>
                <w:sz w:val="23"/>
                <w:szCs w:val="23"/>
                <w:vertAlign w:val="superscript"/>
                <w:lang w:eastAsia="en-US"/>
              </w:rPr>
              <w:t>(полностью фамилия, имя, отчество)</w:t>
            </w:r>
          </w:p>
          <w:p w:rsidR="002F53D4" w:rsidRPr="000A45DA" w:rsidRDefault="002F53D4">
            <w:pPr>
              <w:spacing w:line="276" w:lineRule="auto"/>
              <w:jc w:val="both"/>
              <w:rPr>
                <w:color w:val="000000"/>
                <w:sz w:val="23"/>
                <w:szCs w:val="23"/>
                <w:lang w:eastAsia="en-US"/>
              </w:rPr>
            </w:pPr>
            <w:r w:rsidRPr="000A45DA">
              <w:rPr>
                <w:color w:val="000000"/>
                <w:sz w:val="23"/>
                <w:szCs w:val="23"/>
                <w:lang w:eastAsia="en-US"/>
              </w:rPr>
              <w:t xml:space="preserve">__________________________, _____________________ </w:t>
            </w:r>
          </w:p>
          <w:p w:rsidR="002F53D4" w:rsidRPr="000A45DA" w:rsidRDefault="002F53D4">
            <w:pPr>
              <w:spacing w:line="276" w:lineRule="auto"/>
              <w:jc w:val="both"/>
              <w:rPr>
                <w:color w:val="000000"/>
                <w:sz w:val="23"/>
                <w:szCs w:val="23"/>
                <w:vertAlign w:val="superscript"/>
                <w:lang w:eastAsia="en-US"/>
              </w:rPr>
            </w:pPr>
            <w:r w:rsidRPr="000A45DA">
              <w:rPr>
                <w:color w:val="000000"/>
                <w:sz w:val="23"/>
                <w:szCs w:val="23"/>
                <w:vertAlign w:val="superscript"/>
                <w:lang w:eastAsia="en-US"/>
              </w:rPr>
              <w:t xml:space="preserve">                        гражданство                                 год, месяц, дата рождения</w:t>
            </w:r>
          </w:p>
          <w:p w:rsidR="002F53D4" w:rsidRPr="000A45DA" w:rsidRDefault="002F53D4">
            <w:pPr>
              <w:spacing w:line="276" w:lineRule="auto"/>
              <w:jc w:val="center"/>
              <w:rPr>
                <w:color w:val="000000"/>
                <w:sz w:val="23"/>
                <w:szCs w:val="23"/>
                <w:lang w:eastAsia="en-US"/>
              </w:rPr>
            </w:pPr>
            <w:r w:rsidRPr="000A45DA">
              <w:rPr>
                <w:color w:val="000000"/>
                <w:sz w:val="23"/>
                <w:szCs w:val="23"/>
                <w:lang w:eastAsia="en-US"/>
              </w:rPr>
              <w:t>паспорт: серия _________ № _________ выдан «____» ___________________ 20___ г. ____________________________________________________________________________</w:t>
            </w:r>
            <w:r w:rsidR="000A45DA">
              <w:rPr>
                <w:color w:val="000000"/>
                <w:sz w:val="23"/>
                <w:szCs w:val="23"/>
                <w:lang w:eastAsia="en-US"/>
              </w:rPr>
              <w:t xml:space="preserve"> </w:t>
            </w:r>
            <w:r w:rsidRPr="000A45DA">
              <w:rPr>
                <w:color w:val="000000"/>
                <w:sz w:val="23"/>
                <w:szCs w:val="23"/>
                <w:vertAlign w:val="superscript"/>
                <w:lang w:eastAsia="en-US"/>
              </w:rPr>
              <w:t>(когда и кем выдан) (иной документ, удостоверяющий личность)</w:t>
            </w:r>
          </w:p>
          <w:p w:rsidR="002F53D4" w:rsidRPr="000A45DA" w:rsidRDefault="002F53D4">
            <w:pPr>
              <w:spacing w:line="276" w:lineRule="auto"/>
              <w:jc w:val="center"/>
              <w:rPr>
                <w:color w:val="000000"/>
                <w:sz w:val="23"/>
                <w:szCs w:val="23"/>
                <w:lang w:eastAsia="en-US"/>
              </w:rPr>
            </w:pPr>
            <w:r w:rsidRPr="000A45DA">
              <w:rPr>
                <w:color w:val="000000"/>
                <w:sz w:val="23"/>
                <w:szCs w:val="23"/>
                <w:lang w:eastAsia="en-US"/>
              </w:rPr>
              <w:t>_____________________________________________</w:t>
            </w:r>
            <w:r w:rsidR="00621B74" w:rsidRPr="000A45DA">
              <w:rPr>
                <w:color w:val="000000"/>
                <w:sz w:val="23"/>
                <w:szCs w:val="23"/>
                <w:lang w:eastAsia="en-US"/>
              </w:rPr>
              <w:t>_______________________________</w:t>
            </w:r>
          </w:p>
          <w:p w:rsidR="002F53D4" w:rsidRPr="000A45DA" w:rsidRDefault="002F53D4" w:rsidP="000A45DA">
            <w:pPr>
              <w:spacing w:line="276" w:lineRule="auto"/>
              <w:rPr>
                <w:color w:val="000000"/>
                <w:sz w:val="23"/>
                <w:szCs w:val="23"/>
                <w:lang w:eastAsia="en-US"/>
              </w:rPr>
            </w:pPr>
            <w:proofErr w:type="gramStart"/>
            <w:r w:rsidRPr="000A45DA">
              <w:rPr>
                <w:color w:val="000000"/>
                <w:sz w:val="23"/>
                <w:szCs w:val="23"/>
                <w:lang w:eastAsia="en-US"/>
              </w:rPr>
              <w:t>проживающий</w:t>
            </w:r>
            <w:proofErr w:type="gramEnd"/>
            <w:r w:rsidRPr="000A45DA">
              <w:rPr>
                <w:color w:val="000000"/>
                <w:sz w:val="23"/>
                <w:szCs w:val="23"/>
                <w:lang w:eastAsia="en-US"/>
              </w:rPr>
              <w:t xml:space="preserve"> (</w:t>
            </w:r>
            <w:proofErr w:type="spellStart"/>
            <w:r w:rsidRPr="000A45DA">
              <w:rPr>
                <w:color w:val="000000"/>
                <w:sz w:val="23"/>
                <w:szCs w:val="23"/>
                <w:lang w:eastAsia="en-US"/>
              </w:rPr>
              <w:t>ая</w:t>
            </w:r>
            <w:proofErr w:type="spellEnd"/>
            <w:r w:rsidRPr="000A45DA">
              <w:rPr>
                <w:color w:val="000000"/>
                <w:sz w:val="23"/>
                <w:szCs w:val="23"/>
                <w:lang w:eastAsia="en-US"/>
              </w:rPr>
              <w:t>) по адресу: ___________________________________________________ _____________________________________________</w:t>
            </w:r>
            <w:r w:rsidR="00621B74" w:rsidRPr="000A45DA">
              <w:rPr>
                <w:color w:val="000000"/>
                <w:sz w:val="23"/>
                <w:szCs w:val="23"/>
                <w:lang w:eastAsia="en-US"/>
              </w:rPr>
              <w:t>_______________________________</w:t>
            </w:r>
          </w:p>
          <w:p w:rsidR="002F53D4" w:rsidRPr="000A45DA" w:rsidRDefault="002F53D4">
            <w:pPr>
              <w:spacing w:line="276" w:lineRule="auto"/>
              <w:ind w:firstLine="851"/>
              <w:jc w:val="center"/>
              <w:rPr>
                <w:color w:val="000000"/>
                <w:sz w:val="23"/>
                <w:szCs w:val="23"/>
                <w:vertAlign w:val="superscript"/>
                <w:lang w:eastAsia="en-US"/>
              </w:rPr>
            </w:pPr>
            <w:r w:rsidRPr="000A45DA">
              <w:rPr>
                <w:color w:val="000000"/>
                <w:sz w:val="23"/>
                <w:szCs w:val="23"/>
                <w:vertAlign w:val="superscript"/>
                <w:lang w:eastAsia="en-US"/>
              </w:rPr>
              <w:t>(полностью адрес постоянного или преимущественного проживания)</w:t>
            </w:r>
          </w:p>
          <w:p w:rsidR="002F53D4" w:rsidRPr="000A45DA" w:rsidRDefault="002F53D4">
            <w:pPr>
              <w:spacing w:line="276" w:lineRule="auto"/>
              <w:jc w:val="both"/>
              <w:rPr>
                <w:color w:val="000000"/>
                <w:sz w:val="23"/>
                <w:szCs w:val="23"/>
                <w:lang w:eastAsia="en-US"/>
              </w:rPr>
            </w:pPr>
            <w:r w:rsidRPr="000A45DA">
              <w:rPr>
                <w:color w:val="000000"/>
                <w:sz w:val="23"/>
                <w:szCs w:val="23"/>
                <w:lang w:eastAsia="en-US"/>
              </w:rPr>
              <w:t xml:space="preserve">контактный телефон _____________________ </w:t>
            </w:r>
          </w:p>
          <w:p w:rsidR="002F53D4" w:rsidRPr="000A45DA" w:rsidRDefault="002F53D4">
            <w:pPr>
              <w:spacing w:line="276" w:lineRule="auto"/>
              <w:jc w:val="both"/>
              <w:rPr>
                <w:color w:val="000000"/>
                <w:sz w:val="23"/>
                <w:szCs w:val="23"/>
                <w:lang w:eastAsia="en-US"/>
              </w:rPr>
            </w:pPr>
            <w:r w:rsidRPr="000A45DA">
              <w:rPr>
                <w:color w:val="000000"/>
                <w:sz w:val="23"/>
                <w:szCs w:val="23"/>
                <w:lang w:eastAsia="en-US"/>
              </w:rPr>
              <w:t>действующи</w:t>
            </w:r>
            <w:proofErr w:type="gramStart"/>
            <w:r w:rsidRPr="000A45DA">
              <w:rPr>
                <w:color w:val="000000"/>
                <w:sz w:val="23"/>
                <w:szCs w:val="23"/>
                <w:lang w:eastAsia="en-US"/>
              </w:rPr>
              <w:t>й(</w:t>
            </w:r>
            <w:proofErr w:type="spellStart"/>
            <w:proofErr w:type="gramEnd"/>
            <w:r w:rsidRPr="000A45DA">
              <w:rPr>
                <w:color w:val="000000"/>
                <w:sz w:val="23"/>
                <w:szCs w:val="23"/>
                <w:lang w:eastAsia="en-US"/>
              </w:rPr>
              <w:t>ая</w:t>
            </w:r>
            <w:proofErr w:type="spellEnd"/>
            <w:r w:rsidRPr="000A45DA">
              <w:rPr>
                <w:color w:val="000000"/>
                <w:sz w:val="23"/>
                <w:szCs w:val="23"/>
                <w:lang w:eastAsia="en-US"/>
              </w:rPr>
              <w:t>) по доверенности, удостоверенной ___________________________ «____»________________20 ___ года, № в реестре ________________________________</w:t>
            </w:r>
          </w:p>
          <w:p w:rsidR="002F53D4" w:rsidRPr="000A45DA" w:rsidRDefault="002F53D4">
            <w:pPr>
              <w:spacing w:line="276" w:lineRule="auto"/>
              <w:jc w:val="both"/>
              <w:rPr>
                <w:color w:val="000000"/>
                <w:sz w:val="23"/>
                <w:szCs w:val="23"/>
                <w:lang w:eastAsia="en-US"/>
              </w:rPr>
            </w:pPr>
            <w:r w:rsidRPr="000A45DA">
              <w:rPr>
                <w:color w:val="000000"/>
                <w:sz w:val="23"/>
                <w:szCs w:val="23"/>
                <w:lang w:eastAsia="en-US"/>
              </w:rPr>
              <w:t xml:space="preserve">по иным основаниям __________________________________________________________ от имени ____________________________________________________________________ </w:t>
            </w:r>
          </w:p>
          <w:p w:rsidR="002F53D4" w:rsidRPr="000A45DA" w:rsidRDefault="002F53D4">
            <w:pPr>
              <w:spacing w:line="276" w:lineRule="auto"/>
              <w:ind w:firstLine="851"/>
              <w:jc w:val="center"/>
              <w:rPr>
                <w:color w:val="000000"/>
                <w:sz w:val="23"/>
                <w:szCs w:val="23"/>
                <w:vertAlign w:val="superscript"/>
                <w:lang w:eastAsia="en-US"/>
              </w:rPr>
            </w:pPr>
            <w:r w:rsidRPr="000A45DA">
              <w:rPr>
                <w:color w:val="000000"/>
                <w:sz w:val="23"/>
                <w:szCs w:val="23"/>
                <w:vertAlign w:val="superscript"/>
                <w:lang w:eastAsia="en-US"/>
              </w:rPr>
              <w:t>(полностью фамилия, имя, отчество)</w:t>
            </w:r>
          </w:p>
          <w:p w:rsidR="002F53D4" w:rsidRPr="000A45DA" w:rsidRDefault="002F53D4">
            <w:pPr>
              <w:spacing w:line="276" w:lineRule="auto"/>
              <w:jc w:val="both"/>
              <w:rPr>
                <w:color w:val="000000"/>
                <w:sz w:val="23"/>
                <w:szCs w:val="23"/>
                <w:lang w:eastAsia="en-US"/>
              </w:rPr>
            </w:pPr>
            <w:r w:rsidRPr="000A45DA">
              <w:rPr>
                <w:color w:val="000000"/>
                <w:sz w:val="23"/>
                <w:szCs w:val="23"/>
                <w:lang w:eastAsia="en-US"/>
              </w:rPr>
              <w:t xml:space="preserve">__________________________, _____________________ </w:t>
            </w:r>
          </w:p>
          <w:p w:rsidR="002F53D4" w:rsidRPr="000A45DA" w:rsidRDefault="002F53D4">
            <w:pPr>
              <w:spacing w:line="276" w:lineRule="auto"/>
              <w:jc w:val="both"/>
              <w:rPr>
                <w:color w:val="000000"/>
                <w:sz w:val="23"/>
                <w:szCs w:val="23"/>
                <w:vertAlign w:val="superscript"/>
                <w:lang w:eastAsia="en-US"/>
              </w:rPr>
            </w:pPr>
            <w:r w:rsidRPr="000A45DA">
              <w:rPr>
                <w:color w:val="000000"/>
                <w:sz w:val="23"/>
                <w:szCs w:val="23"/>
                <w:vertAlign w:val="superscript"/>
                <w:lang w:eastAsia="en-US"/>
              </w:rPr>
              <w:t xml:space="preserve">                        гражданство                                 год, месяц, дата рождения</w:t>
            </w:r>
          </w:p>
          <w:p w:rsidR="002F53D4" w:rsidRPr="000A45DA" w:rsidRDefault="002F53D4">
            <w:pPr>
              <w:spacing w:line="276" w:lineRule="auto"/>
              <w:jc w:val="center"/>
              <w:rPr>
                <w:color w:val="000000"/>
                <w:sz w:val="23"/>
                <w:szCs w:val="23"/>
                <w:lang w:eastAsia="en-US"/>
              </w:rPr>
            </w:pPr>
            <w:r w:rsidRPr="000A45DA">
              <w:rPr>
                <w:color w:val="000000"/>
                <w:sz w:val="23"/>
                <w:szCs w:val="23"/>
                <w:lang w:eastAsia="en-US"/>
              </w:rPr>
              <w:t>паспорт: серия _________ № _________ выдан «____» ___________________ 20___ г. _____________________________________________________________________________</w:t>
            </w:r>
            <w:r w:rsidRPr="000A45DA">
              <w:rPr>
                <w:color w:val="000000"/>
                <w:sz w:val="23"/>
                <w:szCs w:val="23"/>
                <w:vertAlign w:val="superscript"/>
                <w:lang w:eastAsia="en-US"/>
              </w:rPr>
              <w:t xml:space="preserve"> (когда и кем выдан) (иной документ, удостоверяющий личность)</w:t>
            </w:r>
          </w:p>
          <w:p w:rsidR="002F53D4" w:rsidRPr="000A45DA" w:rsidRDefault="000A45DA" w:rsidP="000A45DA">
            <w:pPr>
              <w:spacing w:line="276" w:lineRule="auto"/>
              <w:rPr>
                <w:color w:val="000000"/>
                <w:sz w:val="23"/>
                <w:szCs w:val="23"/>
                <w:lang w:eastAsia="en-US"/>
              </w:rPr>
            </w:pPr>
            <w:r w:rsidRPr="000A45DA">
              <w:rPr>
                <w:color w:val="000000"/>
                <w:sz w:val="23"/>
                <w:szCs w:val="23"/>
                <w:lang w:eastAsia="en-US"/>
              </w:rPr>
              <w:t>проживающи</w:t>
            </w:r>
            <w:proofErr w:type="gramStart"/>
            <w:r w:rsidRPr="000A45DA">
              <w:rPr>
                <w:color w:val="000000"/>
                <w:sz w:val="23"/>
                <w:szCs w:val="23"/>
                <w:lang w:eastAsia="en-US"/>
              </w:rPr>
              <w:t>й</w:t>
            </w:r>
            <w:r w:rsidR="002F53D4" w:rsidRPr="000A45DA">
              <w:rPr>
                <w:color w:val="000000"/>
                <w:sz w:val="23"/>
                <w:szCs w:val="23"/>
                <w:lang w:eastAsia="en-US"/>
              </w:rPr>
              <w:t>(</w:t>
            </w:r>
            <w:proofErr w:type="spellStart"/>
            <w:proofErr w:type="gramEnd"/>
            <w:r w:rsidR="002F53D4" w:rsidRPr="000A45DA">
              <w:rPr>
                <w:color w:val="000000"/>
                <w:sz w:val="23"/>
                <w:szCs w:val="23"/>
                <w:lang w:eastAsia="en-US"/>
              </w:rPr>
              <w:t>ая</w:t>
            </w:r>
            <w:proofErr w:type="spellEnd"/>
            <w:r w:rsidR="002F53D4" w:rsidRPr="000A45DA">
              <w:rPr>
                <w:color w:val="000000"/>
                <w:sz w:val="23"/>
                <w:szCs w:val="23"/>
                <w:lang w:eastAsia="en-US"/>
              </w:rPr>
              <w:t xml:space="preserve">) по адресу: ___________________________________________________ </w:t>
            </w:r>
          </w:p>
          <w:p w:rsidR="002F53D4" w:rsidRPr="000A45DA" w:rsidRDefault="002F53D4">
            <w:pPr>
              <w:spacing w:line="276" w:lineRule="auto"/>
              <w:ind w:firstLine="851"/>
              <w:jc w:val="center"/>
              <w:rPr>
                <w:color w:val="000000"/>
                <w:sz w:val="23"/>
                <w:szCs w:val="23"/>
                <w:vertAlign w:val="superscript"/>
                <w:lang w:eastAsia="en-US"/>
              </w:rPr>
            </w:pPr>
            <w:r w:rsidRPr="000A45DA">
              <w:rPr>
                <w:color w:val="000000"/>
                <w:sz w:val="23"/>
                <w:szCs w:val="23"/>
                <w:vertAlign w:val="superscript"/>
                <w:lang w:eastAsia="en-US"/>
              </w:rPr>
              <w:t xml:space="preserve">                                (полностью адрес постоянного или преимущественного проживания)</w:t>
            </w:r>
          </w:p>
          <w:p w:rsidR="002F53D4" w:rsidRPr="000A45DA" w:rsidRDefault="002F53D4">
            <w:pPr>
              <w:spacing w:line="276" w:lineRule="auto"/>
              <w:ind w:firstLine="851"/>
              <w:jc w:val="both"/>
              <w:rPr>
                <w:color w:val="000000"/>
                <w:sz w:val="23"/>
                <w:szCs w:val="23"/>
                <w:lang w:eastAsia="en-US"/>
              </w:rPr>
            </w:pPr>
            <w:r w:rsidRPr="000A45DA">
              <w:rPr>
                <w:color w:val="000000"/>
                <w:sz w:val="23"/>
                <w:szCs w:val="23"/>
                <w:lang w:eastAsia="en-US"/>
              </w:rPr>
              <w:t xml:space="preserve"> </w:t>
            </w:r>
            <w:proofErr w:type="gramStart"/>
            <w:r w:rsidRPr="000A45DA">
              <w:rPr>
                <w:color w:val="000000"/>
                <w:sz w:val="23"/>
                <w:szCs w:val="23"/>
                <w:lang w:eastAsia="en-US"/>
              </w:rPr>
              <w:t xml:space="preserve">в соответствии с Федеральным законом от 27.07.2006 № 152-ФЗ                                     «О персональных данных», даю согласие Администрации </w:t>
            </w:r>
            <w:r w:rsidR="00705156">
              <w:rPr>
                <w:color w:val="000000"/>
                <w:sz w:val="23"/>
                <w:szCs w:val="23"/>
                <w:lang w:eastAsia="en-US"/>
              </w:rPr>
              <w:t>Комаров</w:t>
            </w:r>
            <w:r w:rsidRPr="000A45DA">
              <w:rPr>
                <w:color w:val="000000"/>
                <w:sz w:val="23"/>
                <w:szCs w:val="23"/>
                <w:lang w:eastAsia="en-US"/>
              </w:rPr>
              <w:t>ского сельсовета  на обработку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указанных в настоящем согласии персональных данных в целях осуществления всех действий, связанных с рассмотрением заявления. _____________________________________________________________________________</w:t>
            </w:r>
            <w:proofErr w:type="gramEnd"/>
          </w:p>
          <w:p w:rsidR="002F53D4" w:rsidRPr="000A45DA" w:rsidRDefault="002F53D4">
            <w:pPr>
              <w:spacing w:line="276" w:lineRule="auto"/>
              <w:jc w:val="center"/>
              <w:rPr>
                <w:color w:val="000000"/>
                <w:sz w:val="23"/>
                <w:szCs w:val="23"/>
                <w:vertAlign w:val="superscript"/>
                <w:lang w:eastAsia="en-US"/>
              </w:rPr>
            </w:pPr>
            <w:r w:rsidRPr="000A45DA">
              <w:rPr>
                <w:color w:val="000000"/>
                <w:sz w:val="23"/>
                <w:szCs w:val="23"/>
                <w:vertAlign w:val="superscript"/>
                <w:lang w:eastAsia="en-US"/>
              </w:rPr>
              <w:t>цель обращения</w:t>
            </w:r>
          </w:p>
          <w:p w:rsidR="002F53D4" w:rsidRPr="000A45DA" w:rsidRDefault="002F53D4">
            <w:pPr>
              <w:spacing w:line="276" w:lineRule="auto"/>
              <w:ind w:firstLine="851"/>
              <w:jc w:val="both"/>
              <w:rPr>
                <w:color w:val="000000"/>
                <w:sz w:val="23"/>
                <w:szCs w:val="23"/>
                <w:lang w:eastAsia="en-US"/>
              </w:rPr>
            </w:pPr>
            <w:r w:rsidRPr="000A45DA">
              <w:rPr>
                <w:color w:val="000000"/>
                <w:sz w:val="23"/>
                <w:szCs w:val="23"/>
                <w:lang w:eastAsia="en-US"/>
              </w:rPr>
              <w:lastRenderedPageBreak/>
              <w:t>в том числе, на передачу указанных в настоящем согласии персональных данных в органы государственной власти Российской Федерации,  Красноярского края,</w:t>
            </w:r>
            <w:r w:rsidR="00705156">
              <w:rPr>
                <w:color w:val="000000"/>
                <w:sz w:val="23"/>
                <w:szCs w:val="23"/>
                <w:lang w:eastAsia="en-US"/>
              </w:rPr>
              <w:t xml:space="preserve"> </w:t>
            </w:r>
            <w:r w:rsidRPr="000A45DA">
              <w:rPr>
                <w:color w:val="000000"/>
                <w:sz w:val="23"/>
                <w:szCs w:val="23"/>
                <w:lang w:eastAsia="en-US"/>
              </w:rPr>
              <w:t>органы местного самоуправления муниципальных образований Пировского  района, иным организациям и учреждениям.</w:t>
            </w:r>
          </w:p>
          <w:p w:rsidR="002F53D4" w:rsidRPr="000A45DA" w:rsidRDefault="002F53D4">
            <w:pPr>
              <w:spacing w:line="276" w:lineRule="auto"/>
              <w:ind w:firstLine="851"/>
              <w:jc w:val="both"/>
              <w:rPr>
                <w:color w:val="000000"/>
                <w:sz w:val="23"/>
                <w:szCs w:val="23"/>
                <w:lang w:eastAsia="en-US"/>
              </w:rPr>
            </w:pPr>
          </w:p>
          <w:p w:rsidR="002F53D4" w:rsidRPr="000A45DA" w:rsidRDefault="002F53D4">
            <w:pPr>
              <w:spacing w:line="276" w:lineRule="auto"/>
              <w:jc w:val="both"/>
              <w:rPr>
                <w:color w:val="000000"/>
                <w:sz w:val="23"/>
                <w:szCs w:val="23"/>
                <w:lang w:eastAsia="en-US"/>
              </w:rPr>
            </w:pPr>
            <w:r w:rsidRPr="000A45DA">
              <w:rPr>
                <w:color w:val="000000"/>
                <w:sz w:val="23"/>
                <w:szCs w:val="23"/>
                <w:lang w:eastAsia="en-US"/>
              </w:rPr>
              <w:t>«___»_______________20___г.                        ________________________________</w:t>
            </w:r>
          </w:p>
          <w:p w:rsidR="002F53D4" w:rsidRPr="000A45DA" w:rsidRDefault="002F53D4">
            <w:pPr>
              <w:spacing w:line="276" w:lineRule="auto"/>
              <w:ind w:firstLine="851"/>
              <w:jc w:val="both"/>
              <w:rPr>
                <w:color w:val="000000"/>
                <w:sz w:val="23"/>
                <w:szCs w:val="23"/>
                <w:vertAlign w:val="superscript"/>
                <w:lang w:eastAsia="en-US"/>
              </w:rPr>
            </w:pPr>
            <w:r w:rsidRPr="000A45DA">
              <w:rPr>
                <w:color w:val="000000"/>
                <w:sz w:val="23"/>
                <w:szCs w:val="23"/>
                <w:vertAlign w:val="superscript"/>
                <w:lang w:eastAsia="en-US"/>
              </w:rPr>
              <w:t xml:space="preserve">                                                                                         (подпись и расшифровка фамилии)</w:t>
            </w:r>
          </w:p>
        </w:tc>
      </w:tr>
    </w:tbl>
    <w:p w:rsidR="001A356E" w:rsidRPr="000A45DA" w:rsidRDefault="001A356E">
      <w:pPr>
        <w:rPr>
          <w:sz w:val="23"/>
          <w:szCs w:val="23"/>
        </w:rPr>
      </w:pPr>
    </w:p>
    <w:sectPr w:rsidR="001A356E" w:rsidRPr="000A45DA" w:rsidSect="001A35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6B1C"/>
    <w:multiLevelType w:val="hybridMultilevel"/>
    <w:tmpl w:val="A69412B0"/>
    <w:lvl w:ilvl="0" w:tplc="41A26706">
      <w:start w:val="1"/>
      <w:numFmt w:val="decimal"/>
      <w:lvlText w:val="%1)"/>
      <w:lvlJc w:val="left"/>
      <w:pPr>
        <w:ind w:left="20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2003B3"/>
    <w:multiLevelType w:val="multilevel"/>
    <w:tmpl w:val="0DE2F532"/>
    <w:lvl w:ilvl="0">
      <w:start w:val="3"/>
      <w:numFmt w:val="decimal"/>
      <w:lvlText w:val="%1."/>
      <w:lvlJc w:val="left"/>
      <w:pPr>
        <w:ind w:left="540" w:hanging="540"/>
      </w:pPr>
    </w:lvl>
    <w:lvl w:ilvl="1">
      <w:start w:val="3"/>
      <w:numFmt w:val="decimal"/>
      <w:lvlText w:val="%1.%2."/>
      <w:lvlJc w:val="left"/>
      <w:pPr>
        <w:ind w:left="965" w:hanging="540"/>
      </w:pPr>
    </w:lvl>
    <w:lvl w:ilvl="2">
      <w:start w:val="3"/>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nsid w:val="0FD506E5"/>
    <w:multiLevelType w:val="hybridMultilevel"/>
    <w:tmpl w:val="CB0E7C1C"/>
    <w:lvl w:ilvl="0" w:tplc="D02019F2">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552AFE"/>
    <w:multiLevelType w:val="hybridMultilevel"/>
    <w:tmpl w:val="FC74A134"/>
    <w:lvl w:ilvl="0" w:tplc="04190011">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813C3C"/>
    <w:multiLevelType w:val="hybridMultilevel"/>
    <w:tmpl w:val="9856C64E"/>
    <w:lvl w:ilvl="0" w:tplc="CA3861C6">
      <w:start w:val="1"/>
      <w:numFmt w:val="decimal"/>
      <w:lvlText w:val="%1."/>
      <w:lvlJc w:val="left"/>
      <w:pPr>
        <w:ind w:left="720" w:hanging="360"/>
      </w:pPr>
    </w:lvl>
    <w:lvl w:ilvl="1" w:tplc="4F5E6380">
      <w:start w:val="1"/>
      <w:numFmt w:val="decimal"/>
      <w:lvlText w:val="%2."/>
      <w:lvlJc w:val="left"/>
      <w:pPr>
        <w:ind w:left="1440" w:hanging="360"/>
      </w:pPr>
      <w:rPr>
        <w:rFonts w:ascii="Times New Roman" w:hAnsi="Times New Roman" w:cs="Times New Roman" w:hint="default"/>
        <w:b w:val="0"/>
        <w:i w:val="0"/>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FD720E"/>
    <w:multiLevelType w:val="hybridMultilevel"/>
    <w:tmpl w:val="C2C241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E140AE"/>
    <w:multiLevelType w:val="hybridMultilevel"/>
    <w:tmpl w:val="B42A29E8"/>
    <w:lvl w:ilvl="0" w:tplc="18364880">
      <w:start w:val="1"/>
      <w:numFmt w:val="decimal"/>
      <w:lvlText w:val="%1)"/>
      <w:lvlJc w:val="left"/>
      <w:pPr>
        <w:ind w:left="1410" w:hanging="870"/>
      </w:pPr>
    </w:lvl>
    <w:lvl w:ilvl="1" w:tplc="F2403F74">
      <w:start w:val="1"/>
      <w:numFmt w:val="decimal"/>
      <w:lvlText w:val="%2)"/>
      <w:lvlJc w:val="left"/>
      <w:pPr>
        <w:ind w:left="2640" w:hanging="138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5B05BB"/>
    <w:multiLevelType w:val="multilevel"/>
    <w:tmpl w:val="EA100DE8"/>
    <w:lvl w:ilvl="0">
      <w:start w:val="2"/>
      <w:numFmt w:val="decimal"/>
      <w:lvlText w:val="%1."/>
      <w:lvlJc w:val="left"/>
      <w:pPr>
        <w:ind w:left="1211" w:hanging="360"/>
      </w:pPr>
    </w:lvl>
    <w:lvl w:ilvl="1">
      <w:start w:val="3"/>
      <w:numFmt w:val="decimal"/>
      <w:isLgl/>
      <w:lvlText w:val="%1.%2."/>
      <w:lvlJc w:val="left"/>
      <w:pPr>
        <w:ind w:left="2291" w:hanging="1440"/>
      </w:pPr>
      <w:rPr>
        <w:b/>
      </w:rPr>
    </w:lvl>
    <w:lvl w:ilvl="2">
      <w:start w:val="1"/>
      <w:numFmt w:val="decimal"/>
      <w:isLgl/>
      <w:lvlText w:val="%1.%2.%3."/>
      <w:lvlJc w:val="left"/>
      <w:pPr>
        <w:ind w:left="2291" w:hanging="1440"/>
      </w:pPr>
    </w:lvl>
    <w:lvl w:ilvl="3">
      <w:start w:val="1"/>
      <w:numFmt w:val="decimal"/>
      <w:isLgl/>
      <w:lvlText w:val="%1.%2.%3.%4."/>
      <w:lvlJc w:val="left"/>
      <w:pPr>
        <w:ind w:left="2291" w:hanging="1440"/>
      </w:pPr>
    </w:lvl>
    <w:lvl w:ilvl="4">
      <w:start w:val="1"/>
      <w:numFmt w:val="decimal"/>
      <w:isLgl/>
      <w:lvlText w:val="%1.%2.%3.%4.%5."/>
      <w:lvlJc w:val="left"/>
      <w:pPr>
        <w:ind w:left="2291" w:hanging="144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8">
    <w:nsid w:val="15644AC2"/>
    <w:multiLevelType w:val="hybridMultilevel"/>
    <w:tmpl w:val="610C9B28"/>
    <w:lvl w:ilvl="0" w:tplc="E528EE14">
      <w:start w:val="1"/>
      <w:numFmt w:val="decimal"/>
      <w:lvlText w:val="%1."/>
      <w:lvlJc w:val="left"/>
      <w:pPr>
        <w:ind w:left="1211" w:hanging="360"/>
      </w:pPr>
    </w:lvl>
    <w:lvl w:ilvl="1" w:tplc="04190011">
      <w:start w:val="1"/>
      <w:numFmt w:val="decimal"/>
      <w:lvlText w:val="%2)"/>
      <w:lvlJc w:val="left"/>
      <w:pPr>
        <w:ind w:left="193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A167151"/>
    <w:multiLevelType w:val="hybridMultilevel"/>
    <w:tmpl w:val="3E8C0646"/>
    <w:lvl w:ilvl="0" w:tplc="8F5426A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BFF29DC"/>
    <w:multiLevelType w:val="hybridMultilevel"/>
    <w:tmpl w:val="2294113E"/>
    <w:lvl w:ilvl="0" w:tplc="4F5E6380">
      <w:start w:val="1"/>
      <w:numFmt w:val="decimal"/>
      <w:lvlText w:val="%1."/>
      <w:lvlJc w:val="left"/>
      <w:pPr>
        <w:ind w:left="1571" w:hanging="360"/>
      </w:pPr>
      <w:rPr>
        <w:rFonts w:ascii="Times New Roman" w:hAnsi="Times New Roman" w:cs="Times New Roman" w:hint="default"/>
        <w:b w:val="0"/>
        <w:i w:val="0"/>
        <w:sz w:val="24"/>
        <w:szCs w:val="24"/>
      </w:rPr>
    </w:lvl>
    <w:lvl w:ilvl="1" w:tplc="04190019">
      <w:start w:val="1"/>
      <w:numFmt w:val="lowerLetter"/>
      <w:lvlText w:val="%2."/>
      <w:lvlJc w:val="left"/>
      <w:pPr>
        <w:ind w:left="229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D2C5CD7"/>
    <w:multiLevelType w:val="hybridMultilevel"/>
    <w:tmpl w:val="BD841C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947B13"/>
    <w:multiLevelType w:val="hybridMultilevel"/>
    <w:tmpl w:val="B8C60DF8"/>
    <w:lvl w:ilvl="0" w:tplc="04190011">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6B53021"/>
    <w:multiLevelType w:val="hybridMultilevel"/>
    <w:tmpl w:val="3710E53E"/>
    <w:lvl w:ilvl="0" w:tplc="04190011">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AA36DC8"/>
    <w:multiLevelType w:val="hybridMultilevel"/>
    <w:tmpl w:val="C8AAAD12"/>
    <w:lvl w:ilvl="0" w:tplc="04190011">
      <w:start w:val="1"/>
      <w:numFmt w:val="decimal"/>
      <w:lvlText w:val="%1)"/>
      <w:lvlJc w:val="left"/>
      <w:pPr>
        <w:ind w:left="43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ED26C08"/>
    <w:multiLevelType w:val="hybridMultilevel"/>
    <w:tmpl w:val="A0766F5A"/>
    <w:lvl w:ilvl="0" w:tplc="7F1E479C">
      <w:start w:val="1"/>
      <w:numFmt w:val="decimal"/>
      <w:lvlText w:val="%1)"/>
      <w:lvlJc w:val="left"/>
      <w:pPr>
        <w:ind w:left="20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F917719"/>
    <w:multiLevelType w:val="hybridMultilevel"/>
    <w:tmpl w:val="BB76401E"/>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56C3E01"/>
    <w:multiLevelType w:val="hybridMultilevel"/>
    <w:tmpl w:val="6194F45C"/>
    <w:lvl w:ilvl="0" w:tplc="DAFA390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EC3063B"/>
    <w:multiLevelType w:val="hybridMultilevel"/>
    <w:tmpl w:val="70F4CDDA"/>
    <w:lvl w:ilvl="0" w:tplc="18364880">
      <w:start w:val="1"/>
      <w:numFmt w:val="decimal"/>
      <w:lvlText w:val="%1)"/>
      <w:lvlJc w:val="left"/>
      <w:pPr>
        <w:ind w:left="2184"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0A94579"/>
    <w:multiLevelType w:val="hybridMultilevel"/>
    <w:tmpl w:val="83C47F08"/>
    <w:lvl w:ilvl="0" w:tplc="F67A5B42">
      <w:start w:val="2"/>
      <w:numFmt w:val="bullet"/>
      <w:lvlText w:val="-"/>
      <w:lvlJc w:val="left"/>
      <w:pPr>
        <w:ind w:left="1069"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3C52452"/>
    <w:multiLevelType w:val="hybridMultilevel"/>
    <w:tmpl w:val="206E80AA"/>
    <w:lvl w:ilvl="0" w:tplc="8030596C">
      <w:start w:val="1"/>
      <w:numFmt w:val="decimal"/>
      <w:lvlText w:val="%1."/>
      <w:lvlJc w:val="left"/>
      <w:pPr>
        <w:ind w:left="1353" w:hanging="360"/>
      </w:pPr>
      <w:rPr>
        <w:rFonts w:ascii="Times New Roman" w:hAnsi="Times New Roman" w:cs="Times New Roman" w:hint="default"/>
        <w:b w:val="0"/>
        <w:i w:val="0"/>
        <w:sz w:val="24"/>
        <w:szCs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A83584"/>
    <w:multiLevelType w:val="hybridMultilevel"/>
    <w:tmpl w:val="92CC31D2"/>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993578B"/>
    <w:multiLevelType w:val="hybridMultilevel"/>
    <w:tmpl w:val="781E9292"/>
    <w:lvl w:ilvl="0" w:tplc="04190011">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A8A441C"/>
    <w:multiLevelType w:val="hybridMultilevel"/>
    <w:tmpl w:val="5A8E8098"/>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1904C5A"/>
    <w:multiLevelType w:val="multilevel"/>
    <w:tmpl w:val="D1CC1286"/>
    <w:lvl w:ilvl="0">
      <w:start w:val="1"/>
      <w:numFmt w:val="decimal"/>
      <w:lvlText w:val="%1."/>
      <w:lvlJc w:val="left"/>
      <w:pPr>
        <w:ind w:left="720" w:hanging="360"/>
      </w:pPr>
    </w:lvl>
    <w:lvl w:ilvl="1">
      <w:start w:val="3"/>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5">
    <w:nsid w:val="52206790"/>
    <w:multiLevelType w:val="hybridMultilevel"/>
    <w:tmpl w:val="A238EC76"/>
    <w:lvl w:ilvl="0" w:tplc="04190011">
      <w:start w:val="1"/>
      <w:numFmt w:val="decimal"/>
      <w:lvlText w:val="%1)"/>
      <w:lvlJc w:val="left"/>
      <w:pPr>
        <w:ind w:left="14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45A3D54"/>
    <w:multiLevelType w:val="hybridMultilevel"/>
    <w:tmpl w:val="4D2C1084"/>
    <w:lvl w:ilvl="0" w:tplc="19680760">
      <w:start w:val="1"/>
      <w:numFmt w:val="decimal"/>
      <w:lvlText w:val="%1."/>
      <w:lvlJc w:val="left"/>
      <w:pPr>
        <w:ind w:left="720" w:hanging="360"/>
      </w:pPr>
      <w:rPr>
        <w:rFonts w:ascii="Times New Roman" w:hAnsi="Times New Roman" w:cs="Times New Roman" w:hint="default"/>
        <w:b w:val="0"/>
        <w:i w:val="0"/>
        <w:sz w:val="24"/>
        <w:szCs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FF45613"/>
    <w:multiLevelType w:val="hybridMultilevel"/>
    <w:tmpl w:val="AEF8FB08"/>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6760713"/>
    <w:multiLevelType w:val="hybridMultilevel"/>
    <w:tmpl w:val="45FEA35E"/>
    <w:lvl w:ilvl="0" w:tplc="A25E843E">
      <w:start w:val="1"/>
      <w:numFmt w:val="decimal"/>
      <w:lvlText w:val="%1)"/>
      <w:lvlJc w:val="left"/>
      <w:pPr>
        <w:ind w:left="2335"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A477D2C"/>
    <w:multiLevelType w:val="hybridMultilevel"/>
    <w:tmpl w:val="9CB0A7E4"/>
    <w:lvl w:ilvl="0" w:tplc="CA3861C6">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A7B5144"/>
    <w:multiLevelType w:val="hybridMultilevel"/>
    <w:tmpl w:val="B1E04A0A"/>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B2238C5"/>
    <w:multiLevelType w:val="hybridMultilevel"/>
    <w:tmpl w:val="162C005E"/>
    <w:lvl w:ilvl="0" w:tplc="04190011">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D885B3A"/>
    <w:multiLevelType w:val="hybridMultilevel"/>
    <w:tmpl w:val="26FC0FB6"/>
    <w:lvl w:ilvl="0" w:tplc="E1A8AAF0">
      <w:start w:val="1"/>
      <w:numFmt w:val="decimal"/>
      <w:lvlText w:val="%1."/>
      <w:lvlJc w:val="left"/>
      <w:pPr>
        <w:ind w:left="1637" w:hanging="360"/>
      </w:pPr>
    </w:lvl>
    <w:lvl w:ilvl="1" w:tplc="55AC22B6">
      <w:start w:val="1"/>
      <w:numFmt w:val="decimal"/>
      <w:lvlText w:val="%2."/>
      <w:lvlJc w:val="left"/>
      <w:pPr>
        <w:ind w:left="123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F321E61"/>
    <w:multiLevelType w:val="hybridMultilevel"/>
    <w:tmpl w:val="0A7813B0"/>
    <w:lvl w:ilvl="0" w:tplc="B6DA5D7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4F533BE"/>
    <w:multiLevelType w:val="hybridMultilevel"/>
    <w:tmpl w:val="8DFEBD56"/>
    <w:lvl w:ilvl="0" w:tplc="55AC1B88">
      <w:start w:val="1"/>
      <w:numFmt w:val="decimal"/>
      <w:lvlText w:val="%1."/>
      <w:lvlJc w:val="left"/>
      <w:pPr>
        <w:ind w:left="1353"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62C3EA2"/>
    <w:multiLevelType w:val="hybridMultilevel"/>
    <w:tmpl w:val="568EE414"/>
    <w:lvl w:ilvl="0" w:tplc="8D2A0392">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C1169E1"/>
    <w:multiLevelType w:val="hybridMultilevel"/>
    <w:tmpl w:val="AC1EA29A"/>
    <w:lvl w:ilvl="0" w:tplc="023AB49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CFE6CCF"/>
    <w:multiLevelType w:val="hybridMultilevel"/>
    <w:tmpl w:val="C97A0A42"/>
    <w:lvl w:ilvl="0" w:tplc="CA3861C6">
      <w:start w:val="1"/>
      <w:numFmt w:val="decimal"/>
      <w:lvlText w:val="%1."/>
      <w:lvlJc w:val="left"/>
      <w:pPr>
        <w:ind w:left="720" w:hanging="360"/>
      </w:pPr>
    </w:lvl>
    <w:lvl w:ilvl="1" w:tplc="AC14270E">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53D4"/>
    <w:rsid w:val="000A45DA"/>
    <w:rsid w:val="000D2CA2"/>
    <w:rsid w:val="001A356E"/>
    <w:rsid w:val="001A5FFF"/>
    <w:rsid w:val="002F53D4"/>
    <w:rsid w:val="00345A81"/>
    <w:rsid w:val="003C7D4A"/>
    <w:rsid w:val="00621B74"/>
    <w:rsid w:val="0062398D"/>
    <w:rsid w:val="006C73A2"/>
    <w:rsid w:val="00705156"/>
    <w:rsid w:val="00715AAE"/>
    <w:rsid w:val="00782B44"/>
    <w:rsid w:val="00866190"/>
    <w:rsid w:val="00B1567A"/>
    <w:rsid w:val="00C511F7"/>
    <w:rsid w:val="00E71F19"/>
    <w:rsid w:val="00E86E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3D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F53D4"/>
    <w:pPr>
      <w:keepNext/>
      <w:tabs>
        <w:tab w:val="left" w:pos="7371"/>
      </w:tabs>
      <w:spacing w:before="960"/>
      <w:outlineLvl w:val="0"/>
    </w:pPr>
    <w:rPr>
      <w:sz w:val="28"/>
    </w:rPr>
  </w:style>
  <w:style w:type="paragraph" w:styleId="3">
    <w:name w:val="heading 3"/>
    <w:basedOn w:val="a"/>
    <w:next w:val="a"/>
    <w:link w:val="30"/>
    <w:semiHidden/>
    <w:unhideWhenUsed/>
    <w:qFormat/>
    <w:rsid w:val="002F53D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53D4"/>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2F53D4"/>
    <w:rPr>
      <w:rFonts w:ascii="Cambria" w:eastAsia="Times New Roman" w:hAnsi="Cambria" w:cs="Times New Roman"/>
      <w:b/>
      <w:bCs/>
      <w:sz w:val="26"/>
      <w:szCs w:val="26"/>
      <w:lang w:eastAsia="ru-RU"/>
    </w:rPr>
  </w:style>
  <w:style w:type="character" w:styleId="a3">
    <w:name w:val="Hyperlink"/>
    <w:semiHidden/>
    <w:unhideWhenUsed/>
    <w:rsid w:val="002F53D4"/>
    <w:rPr>
      <w:color w:val="0000FF"/>
      <w:u w:val="single"/>
    </w:rPr>
  </w:style>
  <w:style w:type="paragraph" w:styleId="a4">
    <w:name w:val="Normal (Web)"/>
    <w:basedOn w:val="a"/>
    <w:semiHidden/>
    <w:unhideWhenUsed/>
    <w:rsid w:val="002F53D4"/>
    <w:pPr>
      <w:spacing w:before="100" w:beforeAutospacing="1" w:after="100" w:afterAutospacing="1"/>
    </w:pPr>
    <w:rPr>
      <w:rFonts w:ascii="Arial Unicode MS" w:eastAsia="Arial Unicode MS" w:hAnsi="Arial Unicode MS" w:cs="Arial Unicode MS"/>
      <w:sz w:val="24"/>
      <w:szCs w:val="24"/>
    </w:rPr>
  </w:style>
  <w:style w:type="paragraph" w:styleId="a5">
    <w:name w:val="Title"/>
    <w:basedOn w:val="a"/>
    <w:link w:val="a6"/>
    <w:qFormat/>
    <w:rsid w:val="002F53D4"/>
    <w:pPr>
      <w:jc w:val="center"/>
    </w:pPr>
    <w:rPr>
      <w:b/>
      <w:sz w:val="24"/>
    </w:rPr>
  </w:style>
  <w:style w:type="character" w:customStyle="1" w:styleId="a6">
    <w:name w:val="Название Знак"/>
    <w:basedOn w:val="a0"/>
    <w:link w:val="a5"/>
    <w:rsid w:val="002F53D4"/>
    <w:rPr>
      <w:rFonts w:ascii="Times New Roman" w:eastAsia="Times New Roman" w:hAnsi="Times New Roman" w:cs="Times New Roman"/>
      <w:b/>
      <w:sz w:val="24"/>
      <w:szCs w:val="20"/>
      <w:lang w:eastAsia="ru-RU"/>
    </w:rPr>
  </w:style>
  <w:style w:type="paragraph" w:styleId="a7">
    <w:name w:val="Body Text Indent"/>
    <w:basedOn w:val="a"/>
    <w:link w:val="a8"/>
    <w:semiHidden/>
    <w:unhideWhenUsed/>
    <w:rsid w:val="002F53D4"/>
    <w:pPr>
      <w:spacing w:line="360" w:lineRule="auto"/>
      <w:ind w:firstLine="709"/>
      <w:jc w:val="both"/>
    </w:pPr>
    <w:rPr>
      <w:rFonts w:ascii="Arial" w:hAnsi="Arial"/>
      <w:sz w:val="22"/>
    </w:rPr>
  </w:style>
  <w:style w:type="character" w:customStyle="1" w:styleId="a8">
    <w:name w:val="Основной текст с отступом Знак"/>
    <w:basedOn w:val="a0"/>
    <w:link w:val="a7"/>
    <w:semiHidden/>
    <w:rsid w:val="002F53D4"/>
    <w:rPr>
      <w:rFonts w:ascii="Arial" w:eastAsia="Times New Roman" w:hAnsi="Arial" w:cs="Times New Roman"/>
      <w:szCs w:val="20"/>
      <w:lang w:eastAsia="ru-RU"/>
    </w:rPr>
  </w:style>
  <w:style w:type="paragraph" w:styleId="31">
    <w:name w:val="Body Text Indent 3"/>
    <w:basedOn w:val="a"/>
    <w:link w:val="32"/>
    <w:semiHidden/>
    <w:unhideWhenUsed/>
    <w:rsid w:val="002F53D4"/>
    <w:pPr>
      <w:spacing w:after="120"/>
      <w:ind w:left="283"/>
    </w:pPr>
    <w:rPr>
      <w:sz w:val="16"/>
      <w:szCs w:val="16"/>
    </w:rPr>
  </w:style>
  <w:style w:type="character" w:customStyle="1" w:styleId="32">
    <w:name w:val="Основной текст с отступом 3 Знак"/>
    <w:basedOn w:val="a0"/>
    <w:link w:val="31"/>
    <w:semiHidden/>
    <w:rsid w:val="002F53D4"/>
    <w:rPr>
      <w:rFonts w:ascii="Times New Roman" w:eastAsia="Times New Roman" w:hAnsi="Times New Roman" w:cs="Times New Roman"/>
      <w:sz w:val="16"/>
      <w:szCs w:val="16"/>
      <w:lang w:eastAsia="ru-RU"/>
    </w:rPr>
  </w:style>
  <w:style w:type="paragraph" w:styleId="a9">
    <w:name w:val="Plain Text"/>
    <w:basedOn w:val="a"/>
    <w:link w:val="aa"/>
    <w:semiHidden/>
    <w:unhideWhenUsed/>
    <w:rsid w:val="002F53D4"/>
    <w:rPr>
      <w:rFonts w:ascii="Courier New" w:hAnsi="Courier New" w:cs="Courier New"/>
    </w:rPr>
  </w:style>
  <w:style w:type="character" w:customStyle="1" w:styleId="aa">
    <w:name w:val="Текст Знак"/>
    <w:basedOn w:val="a0"/>
    <w:link w:val="a9"/>
    <w:semiHidden/>
    <w:rsid w:val="002F53D4"/>
    <w:rPr>
      <w:rFonts w:ascii="Courier New" w:eastAsia="Times New Roman" w:hAnsi="Courier New" w:cs="Courier New"/>
      <w:sz w:val="20"/>
      <w:szCs w:val="20"/>
      <w:lang w:eastAsia="ru-RU"/>
    </w:rPr>
  </w:style>
  <w:style w:type="paragraph" w:customStyle="1" w:styleId="consplusnonformat">
    <w:name w:val="consplusnonformat"/>
    <w:basedOn w:val="a"/>
    <w:rsid w:val="002F53D4"/>
    <w:pPr>
      <w:spacing w:after="225"/>
    </w:pPr>
    <w:rPr>
      <w:sz w:val="24"/>
      <w:szCs w:val="24"/>
    </w:rPr>
  </w:style>
</w:styles>
</file>

<file path=word/webSettings.xml><?xml version="1.0" encoding="utf-8"?>
<w:webSettings xmlns:r="http://schemas.openxmlformats.org/officeDocument/2006/relationships" xmlns:w="http://schemas.openxmlformats.org/wordprocessingml/2006/main">
  <w:divs>
    <w:div w:id="72751110">
      <w:bodyDiv w:val="1"/>
      <w:marLeft w:val="0"/>
      <w:marRight w:val="0"/>
      <w:marTop w:val="0"/>
      <w:marBottom w:val="0"/>
      <w:divBdr>
        <w:top w:val="none" w:sz="0" w:space="0" w:color="auto"/>
        <w:left w:val="none" w:sz="0" w:space="0" w:color="auto"/>
        <w:bottom w:val="none" w:sz="0" w:space="0" w:color="auto"/>
        <w:right w:val="none" w:sz="0" w:space="0" w:color="auto"/>
      </w:divBdr>
    </w:div>
    <w:div w:id="7405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83FD4A01AC365821F3B47DC8B706CEFA41C2FD7D91D21B99CF7C34A4C97956D273194BAC18950BDF6FD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36</Pages>
  <Words>12647</Words>
  <Characters>72089</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KS</cp:lastModifiedBy>
  <cp:revision>8</cp:revision>
  <cp:lastPrinted>2015-11-11T02:55:00Z</cp:lastPrinted>
  <dcterms:created xsi:type="dcterms:W3CDTF">2015-10-28T08:01:00Z</dcterms:created>
  <dcterms:modified xsi:type="dcterms:W3CDTF">2015-11-11T02:58:00Z</dcterms:modified>
</cp:coreProperties>
</file>