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12" w:rsidRDefault="004B1212" w:rsidP="004B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B1212" w:rsidRDefault="004B1212" w:rsidP="004B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4B1212" w:rsidRDefault="004B1212" w:rsidP="004B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4B1212" w:rsidRDefault="004B1212" w:rsidP="004B1212">
      <w:pPr>
        <w:jc w:val="center"/>
        <w:rPr>
          <w:b/>
          <w:sz w:val="28"/>
          <w:szCs w:val="28"/>
        </w:rPr>
      </w:pPr>
    </w:p>
    <w:p w:rsidR="004B1212" w:rsidRDefault="004B1212" w:rsidP="004B1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B1212" w:rsidRDefault="004B1212" w:rsidP="00A90ED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05DC2" w:rsidTr="004B1212">
        <w:tc>
          <w:tcPr>
            <w:tcW w:w="3190" w:type="dxa"/>
            <w:hideMark/>
          </w:tcPr>
          <w:p w:rsidR="004B1212" w:rsidRDefault="00005DC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15.12.2015</w:t>
            </w:r>
          </w:p>
        </w:tc>
        <w:tc>
          <w:tcPr>
            <w:tcW w:w="3190" w:type="dxa"/>
            <w:hideMark/>
          </w:tcPr>
          <w:p w:rsidR="004B1212" w:rsidRDefault="00005DC2" w:rsidP="00005D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с.Пировское</w:t>
            </w:r>
          </w:p>
        </w:tc>
        <w:tc>
          <w:tcPr>
            <w:tcW w:w="3191" w:type="dxa"/>
            <w:hideMark/>
          </w:tcPr>
          <w:p w:rsidR="004B1212" w:rsidRDefault="004B1212" w:rsidP="00A90ED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A90ED1">
              <w:rPr>
                <w:sz w:val="28"/>
                <w:szCs w:val="28"/>
                <w:lang w:eastAsia="en-US"/>
              </w:rPr>
              <w:t>3-12р</w:t>
            </w:r>
          </w:p>
        </w:tc>
      </w:tr>
    </w:tbl>
    <w:p w:rsidR="004B1212" w:rsidRDefault="004B1212" w:rsidP="004B1212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08"/>
        <w:gridCol w:w="3163"/>
      </w:tblGrid>
      <w:tr w:rsidR="004B1212" w:rsidTr="004B1212">
        <w:tc>
          <w:tcPr>
            <w:tcW w:w="6408" w:type="dxa"/>
            <w:hideMark/>
          </w:tcPr>
          <w:p w:rsidR="004B1212" w:rsidRDefault="004B12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части полномочий по решению вопросов местного значения поселений Пировского района муниципальным образованием Пировский район</w:t>
            </w:r>
          </w:p>
        </w:tc>
        <w:tc>
          <w:tcPr>
            <w:tcW w:w="3163" w:type="dxa"/>
          </w:tcPr>
          <w:p w:rsidR="004B1212" w:rsidRDefault="004B1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B1212" w:rsidRDefault="004B1212" w:rsidP="004B1212">
      <w:pPr>
        <w:jc w:val="center"/>
        <w:rPr>
          <w:sz w:val="28"/>
          <w:szCs w:val="28"/>
        </w:rPr>
      </w:pPr>
    </w:p>
    <w:p w:rsidR="004B1212" w:rsidRDefault="004B1212" w:rsidP="004B1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руководствуясь  статьей 7, 22 Устава Пировского района, Пировский районный Совет депутатов РЕШИЛ:</w:t>
      </w:r>
    </w:p>
    <w:p w:rsidR="004B1212" w:rsidRDefault="004B1212" w:rsidP="004B1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1.Администрации Пировского района принять от администраций </w:t>
      </w:r>
      <w:proofErr w:type="spellStart"/>
      <w:r>
        <w:rPr>
          <w:sz w:val="28"/>
          <w:szCs w:val="28"/>
        </w:rPr>
        <w:t>Алтатского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, Троицкого,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, Пировского,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сельсоветов полномочия по решению вопросов местного значения, согласно приложению №1 к решению.</w:t>
      </w:r>
    </w:p>
    <w:p w:rsidR="004B1212" w:rsidRDefault="004B1212" w:rsidP="004B1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Главе Пировского района заключить соглашения о принятии части полномочий от администраций  </w:t>
      </w:r>
      <w:proofErr w:type="spellStart"/>
      <w:r>
        <w:rPr>
          <w:sz w:val="28"/>
          <w:szCs w:val="28"/>
        </w:rPr>
        <w:t>Алтатского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, Троицкого,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>, Пиро</w:t>
      </w:r>
      <w:r w:rsidR="00005DC2">
        <w:rPr>
          <w:sz w:val="28"/>
          <w:szCs w:val="28"/>
        </w:rPr>
        <w:t xml:space="preserve">вского, </w:t>
      </w:r>
      <w:proofErr w:type="spellStart"/>
      <w:r w:rsidR="00005DC2">
        <w:rPr>
          <w:sz w:val="28"/>
          <w:szCs w:val="28"/>
        </w:rPr>
        <w:t>Чайдинского</w:t>
      </w:r>
      <w:proofErr w:type="spellEnd"/>
      <w:r w:rsidR="00005DC2">
        <w:rPr>
          <w:sz w:val="28"/>
          <w:szCs w:val="28"/>
        </w:rPr>
        <w:t xml:space="preserve"> сельсоветов.</w:t>
      </w:r>
    </w:p>
    <w:p w:rsidR="004B1212" w:rsidRDefault="004B1212" w:rsidP="004B1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ED1">
        <w:rPr>
          <w:sz w:val="28"/>
          <w:szCs w:val="28"/>
        </w:rPr>
        <w:t>3</w:t>
      </w:r>
      <w:r>
        <w:rPr>
          <w:sz w:val="28"/>
          <w:szCs w:val="28"/>
        </w:rPr>
        <w:t>.Решение вступает в силу с момента подписания и подлежит официальному опубликованию в районной  газете «Заря».</w:t>
      </w:r>
    </w:p>
    <w:p w:rsidR="004B1212" w:rsidRDefault="004B1212" w:rsidP="004B1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ED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90ED1" w:rsidRPr="00A90ED1">
        <w:rPr>
          <w:sz w:val="28"/>
          <w:szCs w:val="28"/>
        </w:rPr>
        <w:t xml:space="preserve"> </w:t>
      </w:r>
      <w:proofErr w:type="gramStart"/>
      <w:r w:rsidR="00A90ED1" w:rsidRPr="00A90ED1">
        <w:rPr>
          <w:rStyle w:val="21"/>
          <w:i w:val="0"/>
          <w:sz w:val="28"/>
          <w:szCs w:val="28"/>
        </w:rPr>
        <w:t>Контроль за</w:t>
      </w:r>
      <w:proofErr w:type="gramEnd"/>
      <w:r w:rsidR="00A90ED1" w:rsidRPr="00A90ED1">
        <w:rPr>
          <w:rStyle w:val="21"/>
          <w:i w:val="0"/>
          <w:sz w:val="28"/>
          <w:szCs w:val="28"/>
        </w:rPr>
        <w:t xml:space="preserve"> исполнением настоящего Решения возложить на</w:t>
      </w:r>
      <w:r w:rsidR="00A90ED1" w:rsidRPr="00A90ED1">
        <w:rPr>
          <w:rStyle w:val="21"/>
          <w:sz w:val="28"/>
          <w:szCs w:val="28"/>
        </w:rPr>
        <w:t xml:space="preserve"> </w:t>
      </w:r>
      <w:r w:rsidR="00A90ED1" w:rsidRPr="00A90ED1">
        <w:rPr>
          <w:sz w:val="28"/>
          <w:szCs w:val="28"/>
        </w:rPr>
        <w:t>постоянную комиссию по бюджету, налоговой, экономической политике и правоохранительной деятельности.</w:t>
      </w:r>
    </w:p>
    <w:p w:rsidR="004B1212" w:rsidRDefault="004B1212" w:rsidP="004B1212">
      <w:pPr>
        <w:jc w:val="both"/>
        <w:rPr>
          <w:sz w:val="28"/>
          <w:szCs w:val="28"/>
        </w:rPr>
      </w:pPr>
    </w:p>
    <w:p w:rsidR="004B1212" w:rsidRDefault="004B1212" w:rsidP="004B1212">
      <w:pPr>
        <w:jc w:val="both"/>
        <w:rPr>
          <w:sz w:val="28"/>
          <w:szCs w:val="28"/>
        </w:rPr>
      </w:pPr>
    </w:p>
    <w:p w:rsidR="00A90ED1" w:rsidRDefault="00A90ED1" w:rsidP="004B121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9045B" w:rsidTr="00F9045B">
        <w:tc>
          <w:tcPr>
            <w:tcW w:w="4785" w:type="dxa"/>
            <w:hideMark/>
          </w:tcPr>
          <w:p w:rsidR="00F9045B" w:rsidRDefault="00F9045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F9045B" w:rsidRDefault="00F9045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F9045B" w:rsidRDefault="00F9045B">
            <w:pPr>
              <w:jc w:val="both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F9045B" w:rsidRDefault="00F9045B">
            <w:pPr>
              <w:jc w:val="both"/>
            </w:pPr>
            <w:r>
              <w:rPr>
                <w:rStyle w:val="21"/>
                <w:sz w:val="28"/>
                <w:szCs w:val="28"/>
              </w:rPr>
              <w:t xml:space="preserve">                  </w:t>
            </w:r>
            <w:r>
              <w:rPr>
                <w:rStyle w:val="21"/>
                <w:i w:val="0"/>
                <w:sz w:val="28"/>
                <w:szCs w:val="28"/>
              </w:rPr>
              <w:t>Глава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Пировского района</w:t>
            </w:r>
          </w:p>
        </w:tc>
      </w:tr>
      <w:tr w:rsidR="00F9045B" w:rsidTr="00F9045B">
        <w:trPr>
          <w:trHeight w:val="463"/>
        </w:trPr>
        <w:tc>
          <w:tcPr>
            <w:tcW w:w="4785" w:type="dxa"/>
          </w:tcPr>
          <w:p w:rsidR="00F9045B" w:rsidRDefault="00F9045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F9045B" w:rsidRDefault="00F9045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F9045B" w:rsidRDefault="00F9045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 w:rsidRPr="00F9045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Г.И. </w:t>
            </w:r>
            <w:proofErr w:type="spellStart"/>
            <w:r w:rsidRPr="00F9045B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  <w:r w:rsidRPr="00F9045B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____________</w:t>
            </w:r>
          </w:p>
        </w:tc>
        <w:tc>
          <w:tcPr>
            <w:tcW w:w="4786" w:type="dxa"/>
          </w:tcPr>
          <w:p w:rsidR="00F9045B" w:rsidRDefault="00F90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9045B" w:rsidRDefault="00F9045B">
            <w:pPr>
              <w:jc w:val="both"/>
              <w:rPr>
                <w:sz w:val="28"/>
                <w:szCs w:val="28"/>
              </w:rPr>
            </w:pPr>
          </w:p>
          <w:p w:rsidR="00F9045B" w:rsidRDefault="00F90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А.И. Евсеев____________</w:t>
            </w:r>
          </w:p>
        </w:tc>
      </w:tr>
    </w:tbl>
    <w:p w:rsidR="004B1212" w:rsidRDefault="004B1212" w:rsidP="004B1212">
      <w:pPr>
        <w:jc w:val="both"/>
        <w:rPr>
          <w:sz w:val="28"/>
          <w:szCs w:val="28"/>
        </w:rPr>
      </w:pPr>
    </w:p>
    <w:p w:rsidR="004B1212" w:rsidRDefault="004B1212" w:rsidP="004B1212"/>
    <w:p w:rsidR="004B1212" w:rsidRDefault="004B1212" w:rsidP="004B1212"/>
    <w:p w:rsidR="004B1212" w:rsidRDefault="004B1212" w:rsidP="004B1212"/>
    <w:p w:rsidR="004B1212" w:rsidRDefault="004B1212" w:rsidP="004B1212"/>
    <w:p w:rsidR="004B1212" w:rsidRDefault="004B1212" w:rsidP="004B1212"/>
    <w:p w:rsidR="004B1212" w:rsidRDefault="004B1212" w:rsidP="004B1212"/>
    <w:tbl>
      <w:tblPr>
        <w:tblpPr w:leftFromText="180" w:rightFromText="180" w:vertAnchor="text" w:horzAnchor="margin" w:tblpY="-142"/>
        <w:tblW w:w="0" w:type="auto"/>
        <w:tblLook w:val="01E0"/>
      </w:tblPr>
      <w:tblGrid>
        <w:gridCol w:w="5920"/>
        <w:gridCol w:w="3435"/>
      </w:tblGrid>
      <w:tr w:rsidR="00275663" w:rsidTr="00A90ED1">
        <w:tc>
          <w:tcPr>
            <w:tcW w:w="5920" w:type="dxa"/>
          </w:tcPr>
          <w:p w:rsidR="00275663" w:rsidRDefault="00275663" w:rsidP="002756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35" w:type="dxa"/>
            <w:hideMark/>
          </w:tcPr>
          <w:p w:rsidR="00275663" w:rsidRDefault="00275663" w:rsidP="002756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к Решению </w:t>
            </w:r>
          </w:p>
          <w:p w:rsidR="00A90ED1" w:rsidRDefault="00275663" w:rsidP="00A90ED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Пировского районного </w:t>
            </w:r>
          </w:p>
          <w:p w:rsidR="00A90ED1" w:rsidRDefault="00275663" w:rsidP="00A90ED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Совета депутатов </w:t>
            </w:r>
          </w:p>
          <w:p w:rsidR="00275663" w:rsidRDefault="00A90ED1" w:rsidP="00A90ED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 15.12.2015 №3-12р</w:t>
            </w:r>
          </w:p>
        </w:tc>
      </w:tr>
    </w:tbl>
    <w:p w:rsidR="004B1212" w:rsidRDefault="004B1212" w:rsidP="004B1212"/>
    <w:p w:rsidR="004B1212" w:rsidRDefault="004B1212" w:rsidP="00A90ED1">
      <w:pPr>
        <w:jc w:val="center"/>
      </w:pPr>
      <w:bookmarkStart w:id="0" w:name="_GoBack"/>
      <w:bookmarkEnd w:id="0"/>
      <w:r>
        <w:t>Перечень принимаемых полномочий по вопросам местного значения поселений</w:t>
      </w:r>
    </w:p>
    <w:p w:rsidR="004B1212" w:rsidRDefault="004B1212" w:rsidP="004B1212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9"/>
        <w:gridCol w:w="2900"/>
        <w:gridCol w:w="2568"/>
      </w:tblGrid>
      <w:tr w:rsidR="004B1212" w:rsidTr="00802E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Полномочие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4B1212" w:rsidTr="00802E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(п.23 ст.14)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Алтатский</w:t>
            </w:r>
            <w:proofErr w:type="spellEnd"/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Бушуйский</w:t>
            </w:r>
            <w:proofErr w:type="spellEnd"/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Икшурминский</w:t>
            </w:r>
            <w:proofErr w:type="spellEnd"/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Кириковский</w:t>
            </w:r>
            <w:proofErr w:type="spellEnd"/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Кетский</w:t>
            </w:r>
            <w:proofErr w:type="spellEnd"/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Троицкий</w:t>
            </w:r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Солоухинский</w:t>
            </w:r>
            <w:proofErr w:type="spellEnd"/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Чайдинский</w:t>
            </w:r>
            <w:proofErr w:type="spellEnd"/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Комаровский</w:t>
            </w:r>
            <w:proofErr w:type="spellEnd"/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Пировский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2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6,681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11,157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35,158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39,115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77,193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48,132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23,223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10,250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18,941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194,150</w:t>
            </w:r>
          </w:p>
        </w:tc>
      </w:tr>
      <w:tr w:rsidR="004B1212" w:rsidTr="00802E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-уточнение невыясненных поступлений, зачисляемых в бюджеты поселений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Алтатский</w:t>
            </w:r>
            <w:proofErr w:type="spellEnd"/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Бушуйский</w:t>
            </w:r>
            <w:proofErr w:type="spellEnd"/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Икшурминский</w:t>
            </w:r>
            <w:proofErr w:type="spellEnd"/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Кириковский</w:t>
            </w:r>
            <w:proofErr w:type="spellEnd"/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Кетский</w:t>
            </w:r>
            <w:proofErr w:type="spellEnd"/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Троицкий</w:t>
            </w:r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Солоухинский</w:t>
            </w:r>
            <w:proofErr w:type="spellEnd"/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Чайдинский</w:t>
            </w:r>
            <w:proofErr w:type="spellEnd"/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Комаровский</w:t>
            </w:r>
            <w:proofErr w:type="spellEnd"/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Пировский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2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0,069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0,325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0,233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0,587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0,502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0,425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0,199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0,486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0,169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1,025</w:t>
            </w:r>
          </w:p>
        </w:tc>
      </w:tr>
      <w:tr w:rsidR="004B1212" w:rsidTr="00802E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-по организации в границах поселения теплоснабжения населения, а именно выполнение требований, установленных правилами оценки готовности поселений к отопительному периоду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готовностью теплоснабжающих  организаций, </w:t>
            </w:r>
            <w:proofErr w:type="spellStart"/>
            <w:r>
              <w:rPr>
                <w:lang w:eastAsia="en-US"/>
              </w:rPr>
              <w:t>теплосетевых</w:t>
            </w:r>
            <w:proofErr w:type="spellEnd"/>
            <w:r>
              <w:rPr>
                <w:lang w:eastAsia="en-US"/>
              </w:rPr>
              <w:t xml:space="preserve"> организаций, отдельных категорий потребителей к отопительному периоду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Алтатский</w:t>
            </w:r>
            <w:proofErr w:type="spellEnd"/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Бушуйский</w:t>
            </w:r>
            <w:proofErr w:type="spellEnd"/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Икшурминский</w:t>
            </w:r>
            <w:proofErr w:type="spellEnd"/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Кириковский</w:t>
            </w:r>
            <w:proofErr w:type="spellEnd"/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Кетский</w:t>
            </w:r>
            <w:proofErr w:type="spellEnd"/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Троицкий</w:t>
            </w:r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Солоухинский</w:t>
            </w:r>
            <w:proofErr w:type="spellEnd"/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Чайдинский</w:t>
            </w:r>
            <w:proofErr w:type="spellEnd"/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Комаровский</w:t>
            </w:r>
            <w:proofErr w:type="spellEnd"/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Пировский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2" w:rsidRDefault="004B1212">
            <w:pPr>
              <w:spacing w:line="256" w:lineRule="auto"/>
              <w:jc w:val="center"/>
              <w:rPr>
                <w:lang w:eastAsia="en-US"/>
              </w:rPr>
            </w:pP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Финансовые средства не передаются</w:t>
            </w:r>
          </w:p>
        </w:tc>
      </w:tr>
      <w:tr w:rsidR="004B1212" w:rsidTr="00802E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 w:rsidP="00802E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-создание условий для организации досуга и обеспечения жителей поселения услугами организаций культуры (п</w:t>
            </w:r>
            <w:r w:rsidR="00802E9A">
              <w:rPr>
                <w:lang w:eastAsia="en-US"/>
              </w:rPr>
              <w:t>.</w:t>
            </w:r>
            <w:r>
              <w:rPr>
                <w:lang w:eastAsia="en-US"/>
              </w:rPr>
              <w:t>12.ст.14</w:t>
            </w:r>
            <w:r w:rsidR="00A90ED1">
              <w:rPr>
                <w:lang w:eastAsia="en-US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Алтатский</w:t>
            </w:r>
            <w:proofErr w:type="spellEnd"/>
          </w:p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Бушуйский</w:t>
            </w:r>
            <w:proofErr w:type="spellEnd"/>
          </w:p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Икшурминский</w:t>
            </w:r>
            <w:proofErr w:type="spellEnd"/>
          </w:p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Кириковский</w:t>
            </w:r>
            <w:proofErr w:type="spellEnd"/>
          </w:p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Кетски</w:t>
            </w:r>
            <w:r w:rsidR="00802E9A">
              <w:rPr>
                <w:lang w:eastAsia="en-US"/>
              </w:rPr>
              <w:t>й</w:t>
            </w:r>
            <w:proofErr w:type="spellEnd"/>
          </w:p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Троицкий</w:t>
            </w:r>
          </w:p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Солоухинский</w:t>
            </w:r>
            <w:proofErr w:type="spellEnd"/>
          </w:p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Чайдинский</w:t>
            </w:r>
            <w:proofErr w:type="spellEnd"/>
          </w:p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Комаровский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2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828,660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1096,980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3317,330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2864,860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1795,020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2013,790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2975,350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827,00</w:t>
            </w:r>
          </w:p>
          <w:p w:rsidR="00802E9A" w:rsidRDefault="00802E9A" w:rsidP="00A90E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1514,640</w:t>
            </w:r>
          </w:p>
        </w:tc>
      </w:tr>
    </w:tbl>
    <w:p w:rsidR="008449F9" w:rsidRDefault="008449F9"/>
    <w:sectPr w:rsidR="008449F9" w:rsidSect="0091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D8B"/>
    <w:multiLevelType w:val="hybridMultilevel"/>
    <w:tmpl w:val="FB4672D8"/>
    <w:lvl w:ilvl="0" w:tplc="2D7A2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61485"/>
    <w:multiLevelType w:val="hybridMultilevel"/>
    <w:tmpl w:val="CB564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52364"/>
    <w:multiLevelType w:val="hybridMultilevel"/>
    <w:tmpl w:val="F6BA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E5C5A"/>
    <w:multiLevelType w:val="hybridMultilevel"/>
    <w:tmpl w:val="61A67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468CB"/>
    <w:multiLevelType w:val="hybridMultilevel"/>
    <w:tmpl w:val="12046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562A4"/>
    <w:multiLevelType w:val="hybridMultilevel"/>
    <w:tmpl w:val="7F30C9DE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07E13"/>
    <w:multiLevelType w:val="hybridMultilevel"/>
    <w:tmpl w:val="DF20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33F9F"/>
    <w:multiLevelType w:val="hybridMultilevel"/>
    <w:tmpl w:val="CE623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9E9"/>
    <w:rsid w:val="00005DC2"/>
    <w:rsid w:val="00275663"/>
    <w:rsid w:val="002D5D4F"/>
    <w:rsid w:val="00433F05"/>
    <w:rsid w:val="004549E9"/>
    <w:rsid w:val="004B1212"/>
    <w:rsid w:val="00802E9A"/>
    <w:rsid w:val="00825B96"/>
    <w:rsid w:val="008449F9"/>
    <w:rsid w:val="00912C43"/>
    <w:rsid w:val="00A90ED1"/>
    <w:rsid w:val="00F9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1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33F05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F05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433F0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756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8</cp:revision>
  <cp:lastPrinted>2015-12-16T02:22:00Z</cp:lastPrinted>
  <dcterms:created xsi:type="dcterms:W3CDTF">2015-12-08T02:31:00Z</dcterms:created>
  <dcterms:modified xsi:type="dcterms:W3CDTF">2015-12-16T02:23:00Z</dcterms:modified>
</cp:coreProperties>
</file>